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684" w:rsidRPr="00364A5C" w:rsidRDefault="004D0684" w:rsidP="004D0684">
      <w:pPr>
        <w:tabs>
          <w:tab w:val="left" w:pos="540"/>
        </w:tabs>
        <w:suppressAutoHyphens w:val="0"/>
        <w:jc w:val="center"/>
        <w:rPr>
          <w:b/>
        </w:rPr>
      </w:pPr>
      <w:r>
        <w:rPr>
          <w:b/>
        </w:rPr>
        <w:t xml:space="preserve">ФГБОУ </w:t>
      </w:r>
      <w:proofErr w:type="gramStart"/>
      <w:r>
        <w:rPr>
          <w:b/>
        </w:rPr>
        <w:t>В</w:t>
      </w:r>
      <w:r w:rsidRPr="00364A5C">
        <w:rPr>
          <w:b/>
        </w:rPr>
        <w:t>О</w:t>
      </w:r>
      <w:proofErr w:type="gramEnd"/>
      <w:r w:rsidRPr="00364A5C">
        <w:rPr>
          <w:b/>
        </w:rPr>
        <w:t xml:space="preserve"> «Саратовский </w:t>
      </w:r>
      <w:r>
        <w:rPr>
          <w:b/>
        </w:rPr>
        <w:t xml:space="preserve">национальный исследовательский </w:t>
      </w:r>
      <w:r>
        <w:rPr>
          <w:b/>
        </w:rPr>
        <w:br/>
      </w:r>
      <w:r w:rsidRPr="00364A5C">
        <w:rPr>
          <w:b/>
        </w:rPr>
        <w:t>государственный университет имени Н. Г. Чернышевского»</w:t>
      </w:r>
    </w:p>
    <w:p w:rsidR="004D0684" w:rsidRDefault="004D0684" w:rsidP="004D0684">
      <w:pPr>
        <w:tabs>
          <w:tab w:val="left" w:pos="540"/>
        </w:tabs>
        <w:suppressAutoHyphens w:val="0"/>
        <w:jc w:val="center"/>
        <w:rPr>
          <w:b/>
        </w:rPr>
      </w:pPr>
      <w:r w:rsidRPr="00E9034B">
        <w:rPr>
          <w:b/>
        </w:rPr>
        <w:t xml:space="preserve">Балашовский институт (филиал) </w:t>
      </w:r>
    </w:p>
    <w:p w:rsidR="00FF378D" w:rsidRPr="00E9034B" w:rsidRDefault="00FF378D" w:rsidP="004D0684">
      <w:pPr>
        <w:tabs>
          <w:tab w:val="left" w:pos="540"/>
        </w:tabs>
        <w:suppressAutoHyphens w:val="0"/>
        <w:jc w:val="center"/>
        <w:rPr>
          <w:b/>
        </w:rPr>
      </w:pPr>
    </w:p>
    <w:p w:rsidR="004D0684" w:rsidRPr="00E9034B" w:rsidRDefault="004D0684" w:rsidP="004D0684">
      <w:pPr>
        <w:tabs>
          <w:tab w:val="left" w:pos="540"/>
        </w:tabs>
        <w:suppressAutoHyphens w:val="0"/>
        <w:jc w:val="center"/>
        <w:rPr>
          <w:b/>
        </w:rPr>
      </w:pPr>
      <w:r w:rsidRPr="00E9034B">
        <w:rPr>
          <w:b/>
        </w:rPr>
        <w:t>Филологический факультет</w:t>
      </w:r>
    </w:p>
    <w:p w:rsidR="004D0684" w:rsidRPr="00E9034B" w:rsidRDefault="004D0684" w:rsidP="004D0684">
      <w:pPr>
        <w:tabs>
          <w:tab w:val="left" w:pos="540"/>
        </w:tabs>
        <w:suppressAutoHyphens w:val="0"/>
        <w:jc w:val="center"/>
        <w:rPr>
          <w:b/>
        </w:rPr>
      </w:pPr>
      <w:r w:rsidRPr="00E9034B">
        <w:rPr>
          <w:b/>
        </w:rPr>
        <w:t>_________________________________________________________</w:t>
      </w:r>
    </w:p>
    <w:p w:rsidR="004D0684" w:rsidRPr="00E9034B" w:rsidRDefault="004D0684" w:rsidP="004D0684">
      <w:pPr>
        <w:tabs>
          <w:tab w:val="left" w:pos="540"/>
        </w:tabs>
        <w:suppressAutoHyphens w:val="0"/>
        <w:spacing w:before="240"/>
        <w:jc w:val="center"/>
        <w:rPr>
          <w:b/>
        </w:rPr>
      </w:pPr>
      <w:r w:rsidRPr="00E9034B">
        <w:rPr>
          <w:b/>
        </w:rPr>
        <w:t xml:space="preserve">МКУ «Центр информационно-методического и технического обеспечения </w:t>
      </w:r>
      <w:r w:rsidRPr="00E9034B">
        <w:rPr>
          <w:b/>
        </w:rPr>
        <w:br/>
        <w:t>учреждений образования Балашовского муниципального района»</w:t>
      </w:r>
    </w:p>
    <w:p w:rsidR="004D0684" w:rsidRPr="00E9034B" w:rsidRDefault="004D0684" w:rsidP="004D0684">
      <w:pPr>
        <w:tabs>
          <w:tab w:val="left" w:pos="540"/>
        </w:tabs>
        <w:suppressAutoHyphens w:val="0"/>
        <w:jc w:val="center"/>
        <w:rPr>
          <w:b/>
        </w:rPr>
      </w:pPr>
      <w:r w:rsidRPr="00E9034B">
        <w:rPr>
          <w:b/>
        </w:rPr>
        <w:t>_________________________________________________________________</w:t>
      </w:r>
    </w:p>
    <w:p w:rsidR="004D0684" w:rsidRPr="00E9034B" w:rsidRDefault="004D0684" w:rsidP="004D0684">
      <w:pPr>
        <w:tabs>
          <w:tab w:val="left" w:pos="540"/>
        </w:tabs>
        <w:suppressAutoHyphens w:val="0"/>
        <w:spacing w:before="240"/>
        <w:jc w:val="center"/>
        <w:rPr>
          <w:b/>
        </w:rPr>
      </w:pPr>
      <w:r w:rsidRPr="00E9034B">
        <w:rPr>
          <w:b/>
        </w:rPr>
        <w:t>МОУ «Гимназия № 1» г. Балашова Саратовской области</w:t>
      </w:r>
    </w:p>
    <w:p w:rsidR="004D0684" w:rsidRPr="00E9034B" w:rsidRDefault="004D0684" w:rsidP="004D0684">
      <w:pPr>
        <w:tabs>
          <w:tab w:val="left" w:pos="540"/>
        </w:tabs>
        <w:suppressAutoHyphens w:val="0"/>
        <w:jc w:val="center"/>
        <w:rPr>
          <w:b/>
        </w:rPr>
      </w:pPr>
      <w:r w:rsidRPr="00E9034B">
        <w:rPr>
          <w:b/>
        </w:rPr>
        <w:t>_________________________________________________________</w:t>
      </w:r>
    </w:p>
    <w:p w:rsidR="00D9275B" w:rsidRPr="00364A5C" w:rsidRDefault="00D9275B" w:rsidP="00D9275B">
      <w:pPr>
        <w:tabs>
          <w:tab w:val="left" w:pos="540"/>
        </w:tabs>
        <w:suppressAutoHyphens w:val="0"/>
        <w:jc w:val="center"/>
        <w:rPr>
          <w:b/>
        </w:rPr>
      </w:pPr>
    </w:p>
    <w:p w:rsidR="00A50A22" w:rsidRPr="00364A5C" w:rsidRDefault="00A50A22" w:rsidP="00332ADA">
      <w:pPr>
        <w:suppressAutoHyphens w:val="0"/>
        <w:jc w:val="center"/>
        <w:rPr>
          <w:b/>
        </w:rPr>
      </w:pPr>
      <w:r w:rsidRPr="00364A5C">
        <w:rPr>
          <w:b/>
        </w:rPr>
        <w:t>ИНФОРМАЦИОННОЕ ПИСЬМО</w:t>
      </w:r>
    </w:p>
    <w:p w:rsidR="00A6684A" w:rsidRPr="00364A5C" w:rsidRDefault="00A6684A" w:rsidP="00332ADA">
      <w:pPr>
        <w:suppressAutoHyphens w:val="0"/>
      </w:pPr>
    </w:p>
    <w:p w:rsidR="00A50A22" w:rsidRPr="00364A5C" w:rsidRDefault="00A50A22" w:rsidP="00332ADA">
      <w:pPr>
        <w:suppressAutoHyphens w:val="0"/>
        <w:jc w:val="center"/>
        <w:rPr>
          <w:b/>
          <w:i/>
        </w:rPr>
      </w:pPr>
      <w:r w:rsidRPr="00364A5C">
        <w:rPr>
          <w:b/>
          <w:i/>
        </w:rPr>
        <w:t>Уважаемые коллеги!</w:t>
      </w:r>
    </w:p>
    <w:p w:rsidR="00A50A22" w:rsidRPr="005D6FE5" w:rsidRDefault="00500A4E" w:rsidP="004D0684">
      <w:pPr>
        <w:suppressAutoHyphens w:val="0"/>
        <w:spacing w:before="120" w:line="276" w:lineRule="auto"/>
        <w:ind w:firstLine="709"/>
        <w:jc w:val="both"/>
        <w:rPr>
          <w:sz w:val="22"/>
          <w:szCs w:val="22"/>
        </w:rPr>
      </w:pPr>
      <w:r w:rsidRPr="005D6FE5">
        <w:rPr>
          <w:sz w:val="22"/>
          <w:szCs w:val="22"/>
        </w:rPr>
        <w:t>П</w:t>
      </w:r>
      <w:r w:rsidR="00A50A22" w:rsidRPr="005D6FE5">
        <w:rPr>
          <w:sz w:val="22"/>
          <w:szCs w:val="22"/>
        </w:rPr>
        <w:t>риглашае</w:t>
      </w:r>
      <w:r w:rsidRPr="005D6FE5">
        <w:rPr>
          <w:sz w:val="22"/>
          <w:szCs w:val="22"/>
        </w:rPr>
        <w:t>м</w:t>
      </w:r>
      <w:r w:rsidR="00A50A22" w:rsidRPr="005D6FE5">
        <w:rPr>
          <w:sz w:val="22"/>
          <w:szCs w:val="22"/>
        </w:rPr>
        <w:t xml:space="preserve"> вас </w:t>
      </w:r>
      <w:r w:rsidR="00EA12C0" w:rsidRPr="005D6FE5">
        <w:rPr>
          <w:sz w:val="22"/>
          <w:szCs w:val="22"/>
        </w:rPr>
        <w:t xml:space="preserve">принять участие в </w:t>
      </w:r>
      <w:proofErr w:type="gramStart"/>
      <w:r w:rsidR="00EA12C0" w:rsidRPr="005D6FE5">
        <w:rPr>
          <w:sz w:val="22"/>
          <w:szCs w:val="22"/>
        </w:rPr>
        <w:t>Х</w:t>
      </w:r>
      <w:proofErr w:type="gramEnd"/>
      <w:r w:rsidR="00FF378D">
        <w:rPr>
          <w:sz w:val="22"/>
          <w:szCs w:val="22"/>
          <w:lang w:val="en-US"/>
        </w:rPr>
        <w:t>X</w:t>
      </w:r>
      <w:r w:rsidR="0088143B">
        <w:rPr>
          <w:sz w:val="22"/>
          <w:szCs w:val="22"/>
          <w:lang w:val="en-US"/>
        </w:rPr>
        <w:t>V</w:t>
      </w:r>
      <w:r w:rsidR="00EA12C0" w:rsidRPr="005D6FE5">
        <w:rPr>
          <w:sz w:val="22"/>
          <w:szCs w:val="22"/>
        </w:rPr>
        <w:t xml:space="preserve"> региональном научно-методическом семинаре пре</w:t>
      </w:r>
      <w:r w:rsidR="00922BA0">
        <w:rPr>
          <w:sz w:val="22"/>
          <w:szCs w:val="22"/>
        </w:rPr>
        <w:t>под</w:t>
      </w:r>
      <w:r w:rsidR="00922BA0">
        <w:rPr>
          <w:sz w:val="22"/>
          <w:szCs w:val="22"/>
        </w:rPr>
        <w:t>а</w:t>
      </w:r>
      <w:r w:rsidR="00922BA0">
        <w:rPr>
          <w:sz w:val="22"/>
          <w:szCs w:val="22"/>
        </w:rPr>
        <w:t>вателей</w:t>
      </w:r>
      <w:r w:rsidR="00922BA0" w:rsidRPr="00C77E21">
        <w:rPr>
          <w:sz w:val="22"/>
          <w:szCs w:val="22"/>
        </w:rPr>
        <w:t>-</w:t>
      </w:r>
      <w:r w:rsidR="00922BA0">
        <w:rPr>
          <w:sz w:val="22"/>
          <w:szCs w:val="22"/>
        </w:rPr>
        <w:t xml:space="preserve">словесников </w:t>
      </w:r>
      <w:r w:rsidR="00EA12C0" w:rsidRPr="005D6FE5">
        <w:rPr>
          <w:sz w:val="22"/>
          <w:szCs w:val="22"/>
        </w:rPr>
        <w:t>«</w:t>
      </w:r>
      <w:r w:rsidR="00EA12C0" w:rsidRPr="005D6FE5">
        <w:rPr>
          <w:b/>
          <w:sz w:val="22"/>
          <w:szCs w:val="22"/>
        </w:rPr>
        <w:t>Обучение русскому языку в условиях модернизации образования</w:t>
      </w:r>
      <w:r w:rsidR="00EA12C0" w:rsidRPr="005D6FE5">
        <w:rPr>
          <w:sz w:val="22"/>
          <w:szCs w:val="22"/>
        </w:rPr>
        <w:t>»</w:t>
      </w:r>
      <w:r w:rsidRPr="005D6FE5">
        <w:rPr>
          <w:sz w:val="22"/>
          <w:szCs w:val="22"/>
        </w:rPr>
        <w:t xml:space="preserve">, который </w:t>
      </w:r>
      <w:r w:rsidR="00922BA0">
        <w:rPr>
          <w:sz w:val="22"/>
          <w:szCs w:val="22"/>
        </w:rPr>
        <w:t xml:space="preserve">традиционно </w:t>
      </w:r>
      <w:r w:rsidRPr="005D6FE5">
        <w:rPr>
          <w:sz w:val="22"/>
          <w:szCs w:val="22"/>
        </w:rPr>
        <w:t xml:space="preserve">проводится </w:t>
      </w:r>
      <w:r w:rsidRPr="005D6FE5">
        <w:rPr>
          <w:b/>
          <w:sz w:val="22"/>
          <w:szCs w:val="22"/>
        </w:rPr>
        <w:t xml:space="preserve">кафедрой </w:t>
      </w:r>
      <w:r w:rsidR="00564E97">
        <w:rPr>
          <w:b/>
          <w:sz w:val="22"/>
          <w:szCs w:val="22"/>
        </w:rPr>
        <w:t>филологических дисциплин</w:t>
      </w:r>
      <w:r w:rsidRPr="005D6FE5">
        <w:rPr>
          <w:sz w:val="22"/>
          <w:szCs w:val="22"/>
        </w:rPr>
        <w:t xml:space="preserve"> </w:t>
      </w:r>
      <w:r w:rsidR="000B3939" w:rsidRPr="005D6FE5">
        <w:rPr>
          <w:sz w:val="22"/>
          <w:szCs w:val="22"/>
        </w:rPr>
        <w:t xml:space="preserve">БИ СГУ </w:t>
      </w:r>
      <w:r w:rsidR="00922BA0">
        <w:rPr>
          <w:sz w:val="22"/>
          <w:szCs w:val="22"/>
        </w:rPr>
        <w:t xml:space="preserve">и </w:t>
      </w:r>
      <w:r w:rsidR="007055F4">
        <w:rPr>
          <w:b/>
          <w:sz w:val="22"/>
          <w:szCs w:val="22"/>
        </w:rPr>
        <w:t>МОУ «Гимназия № 1» г. </w:t>
      </w:r>
      <w:r w:rsidR="00740FD7" w:rsidRPr="00740FD7">
        <w:rPr>
          <w:b/>
          <w:sz w:val="22"/>
          <w:szCs w:val="22"/>
        </w:rPr>
        <w:t>Балашова Саратовской области</w:t>
      </w:r>
      <w:r w:rsidR="00922BA0">
        <w:rPr>
          <w:sz w:val="22"/>
          <w:szCs w:val="22"/>
        </w:rPr>
        <w:t xml:space="preserve"> </w:t>
      </w:r>
      <w:r w:rsidR="00922BA0" w:rsidRPr="005D6FE5">
        <w:rPr>
          <w:sz w:val="22"/>
          <w:szCs w:val="22"/>
        </w:rPr>
        <w:t xml:space="preserve">при </w:t>
      </w:r>
      <w:r w:rsidR="00922BA0">
        <w:rPr>
          <w:sz w:val="22"/>
          <w:szCs w:val="22"/>
        </w:rPr>
        <w:t>поддержке</w:t>
      </w:r>
      <w:r w:rsidR="00922BA0" w:rsidRPr="005D6FE5">
        <w:rPr>
          <w:sz w:val="22"/>
          <w:szCs w:val="22"/>
        </w:rPr>
        <w:t xml:space="preserve"> </w:t>
      </w:r>
      <w:r w:rsidR="000B3939" w:rsidRPr="005D6FE5">
        <w:rPr>
          <w:b/>
          <w:sz w:val="22"/>
          <w:szCs w:val="22"/>
        </w:rPr>
        <w:t xml:space="preserve">методического </w:t>
      </w:r>
      <w:r w:rsidR="005C3378" w:rsidRPr="005D6FE5">
        <w:rPr>
          <w:b/>
          <w:sz w:val="22"/>
          <w:szCs w:val="22"/>
        </w:rPr>
        <w:t>отдела</w:t>
      </w:r>
      <w:r w:rsidR="000B3939" w:rsidRPr="005D6FE5">
        <w:rPr>
          <w:b/>
          <w:sz w:val="22"/>
          <w:szCs w:val="22"/>
        </w:rPr>
        <w:t xml:space="preserve"> </w:t>
      </w:r>
      <w:r w:rsidR="005C3378" w:rsidRPr="005D6FE5">
        <w:rPr>
          <w:b/>
          <w:sz w:val="22"/>
          <w:szCs w:val="22"/>
        </w:rPr>
        <w:t>МКУ «Центр информац</w:t>
      </w:r>
      <w:r w:rsidR="005C3378" w:rsidRPr="005D6FE5">
        <w:rPr>
          <w:b/>
          <w:sz w:val="22"/>
          <w:szCs w:val="22"/>
        </w:rPr>
        <w:t>и</w:t>
      </w:r>
      <w:r w:rsidR="005C3378" w:rsidRPr="005D6FE5">
        <w:rPr>
          <w:b/>
          <w:sz w:val="22"/>
          <w:szCs w:val="22"/>
        </w:rPr>
        <w:t xml:space="preserve">онно-методического и технического обеспечения учреждений образования </w:t>
      </w:r>
      <w:r w:rsidR="000B3939" w:rsidRPr="005D6FE5">
        <w:rPr>
          <w:b/>
          <w:sz w:val="22"/>
          <w:szCs w:val="22"/>
        </w:rPr>
        <w:t>Балашовского муниц</w:t>
      </w:r>
      <w:r w:rsidR="000B3939" w:rsidRPr="005D6FE5">
        <w:rPr>
          <w:b/>
          <w:sz w:val="22"/>
          <w:szCs w:val="22"/>
        </w:rPr>
        <w:t>и</w:t>
      </w:r>
      <w:r w:rsidR="000B3939" w:rsidRPr="005D6FE5">
        <w:rPr>
          <w:b/>
          <w:sz w:val="22"/>
          <w:szCs w:val="22"/>
        </w:rPr>
        <w:t>пального района</w:t>
      </w:r>
      <w:r w:rsidR="005C3378" w:rsidRPr="00100019">
        <w:rPr>
          <w:b/>
          <w:sz w:val="22"/>
          <w:szCs w:val="22"/>
        </w:rPr>
        <w:t>»</w:t>
      </w:r>
      <w:r w:rsidR="000B3939" w:rsidRPr="005D6FE5">
        <w:rPr>
          <w:sz w:val="22"/>
          <w:szCs w:val="22"/>
        </w:rPr>
        <w:t xml:space="preserve"> и в тесном сотрудничестве с </w:t>
      </w:r>
      <w:r w:rsidR="000B3939" w:rsidRPr="005D6FE5">
        <w:rPr>
          <w:b/>
          <w:sz w:val="22"/>
          <w:szCs w:val="22"/>
        </w:rPr>
        <w:t>районным методическим объединением</w:t>
      </w:r>
      <w:r w:rsidR="000B3939" w:rsidRPr="005D6FE5">
        <w:rPr>
          <w:sz w:val="22"/>
          <w:szCs w:val="22"/>
        </w:rPr>
        <w:t xml:space="preserve"> учителей русского языка и литературы.</w:t>
      </w:r>
    </w:p>
    <w:p w:rsidR="00EA12C0" w:rsidRDefault="00EA12C0" w:rsidP="004D0684">
      <w:pPr>
        <w:suppressAutoHyphens w:val="0"/>
        <w:spacing w:line="276" w:lineRule="auto"/>
        <w:ind w:firstLine="709"/>
        <w:jc w:val="both"/>
        <w:rPr>
          <w:sz w:val="22"/>
          <w:szCs w:val="22"/>
        </w:rPr>
      </w:pPr>
      <w:r w:rsidRPr="005D6FE5">
        <w:rPr>
          <w:sz w:val="22"/>
          <w:szCs w:val="22"/>
        </w:rPr>
        <w:t xml:space="preserve">Семинар состоится </w:t>
      </w:r>
      <w:r w:rsidR="007055F4">
        <w:rPr>
          <w:b/>
          <w:sz w:val="22"/>
          <w:szCs w:val="22"/>
        </w:rPr>
        <w:t>27</w:t>
      </w:r>
      <w:r w:rsidR="00FF378D" w:rsidRPr="000860C3">
        <w:rPr>
          <w:b/>
          <w:sz w:val="22"/>
          <w:szCs w:val="22"/>
        </w:rPr>
        <w:t xml:space="preserve"> </w:t>
      </w:r>
      <w:r w:rsidR="009C0B0D">
        <w:rPr>
          <w:b/>
          <w:sz w:val="22"/>
          <w:szCs w:val="22"/>
        </w:rPr>
        <w:t>февраля</w:t>
      </w:r>
      <w:r w:rsidR="00FF378D" w:rsidRPr="000860C3">
        <w:rPr>
          <w:b/>
          <w:sz w:val="22"/>
          <w:szCs w:val="22"/>
        </w:rPr>
        <w:t xml:space="preserve"> 202</w:t>
      </w:r>
      <w:r w:rsidR="007055F4">
        <w:rPr>
          <w:b/>
          <w:sz w:val="22"/>
          <w:szCs w:val="22"/>
        </w:rPr>
        <w:t>6</w:t>
      </w:r>
      <w:r w:rsidRPr="005D6FE5">
        <w:rPr>
          <w:b/>
          <w:sz w:val="22"/>
          <w:szCs w:val="22"/>
        </w:rPr>
        <w:t xml:space="preserve"> года</w:t>
      </w:r>
      <w:r w:rsidR="000860C3">
        <w:rPr>
          <w:sz w:val="22"/>
          <w:szCs w:val="22"/>
        </w:rPr>
        <w:t>.</w:t>
      </w:r>
      <w:r w:rsidR="00A4788E">
        <w:rPr>
          <w:sz w:val="22"/>
          <w:szCs w:val="22"/>
        </w:rPr>
        <w:t xml:space="preserve"> Начало семинара – </w:t>
      </w:r>
      <w:r w:rsidR="0088143B">
        <w:rPr>
          <w:b/>
          <w:sz w:val="22"/>
          <w:szCs w:val="22"/>
        </w:rPr>
        <w:t>9</w:t>
      </w:r>
      <w:r w:rsidR="00A4788E" w:rsidRPr="00A4788E">
        <w:rPr>
          <w:b/>
          <w:sz w:val="22"/>
          <w:szCs w:val="22"/>
        </w:rPr>
        <w:t>.00</w:t>
      </w:r>
      <w:r w:rsidR="00A4788E">
        <w:rPr>
          <w:sz w:val="22"/>
          <w:szCs w:val="22"/>
        </w:rPr>
        <w:t>.</w:t>
      </w:r>
    </w:p>
    <w:p w:rsidR="000860C3" w:rsidRPr="000860C3" w:rsidRDefault="004D688C" w:rsidP="000860C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Семинар</w:t>
      </w:r>
      <w:r w:rsidR="000860C3" w:rsidRPr="000860C3">
        <w:rPr>
          <w:sz w:val="22"/>
          <w:szCs w:val="22"/>
        </w:rPr>
        <w:t xml:space="preserve"> будет проходить в </w:t>
      </w:r>
      <w:r w:rsidR="00740FD7">
        <w:rPr>
          <w:sz w:val="22"/>
          <w:szCs w:val="22"/>
        </w:rPr>
        <w:t xml:space="preserve">здании </w:t>
      </w:r>
      <w:r w:rsidR="00740FD7" w:rsidRPr="00740FD7">
        <w:rPr>
          <w:sz w:val="22"/>
          <w:szCs w:val="22"/>
        </w:rPr>
        <w:t>МОУ «Гимназия № 1» г. Балашова Саратовской области</w:t>
      </w:r>
      <w:r w:rsidR="00442E83">
        <w:rPr>
          <w:sz w:val="22"/>
          <w:szCs w:val="22"/>
        </w:rPr>
        <w:t xml:space="preserve"> по адресу: г. Балашов, ул. </w:t>
      </w:r>
      <w:r w:rsidR="004A1CA1">
        <w:rPr>
          <w:sz w:val="22"/>
          <w:szCs w:val="22"/>
        </w:rPr>
        <w:t>50 лет ВЛКСМ, 2</w:t>
      </w:r>
      <w:r w:rsidR="000860C3" w:rsidRPr="000860C3">
        <w:rPr>
          <w:sz w:val="22"/>
          <w:szCs w:val="22"/>
        </w:rPr>
        <w:t>.</w:t>
      </w:r>
    </w:p>
    <w:p w:rsidR="000860C3" w:rsidRPr="000860C3" w:rsidRDefault="000860C3" w:rsidP="004D0684">
      <w:pPr>
        <w:suppressAutoHyphens w:val="0"/>
        <w:spacing w:line="276" w:lineRule="auto"/>
        <w:ind w:firstLine="709"/>
        <w:jc w:val="both"/>
        <w:rPr>
          <w:sz w:val="22"/>
          <w:szCs w:val="22"/>
        </w:rPr>
      </w:pPr>
    </w:p>
    <w:p w:rsidR="00A50A22" w:rsidRDefault="00857DAA" w:rsidP="004D0684">
      <w:pPr>
        <w:suppressAutoHyphens w:val="0"/>
        <w:spacing w:line="276" w:lineRule="auto"/>
        <w:ind w:firstLine="709"/>
        <w:jc w:val="both"/>
        <w:rPr>
          <w:sz w:val="22"/>
          <w:szCs w:val="22"/>
        </w:rPr>
      </w:pPr>
      <w:r w:rsidRPr="005D6FE5">
        <w:rPr>
          <w:sz w:val="22"/>
          <w:szCs w:val="22"/>
        </w:rPr>
        <w:t xml:space="preserve">К участию в семинаре приглашаются преподаватели русского языка </w:t>
      </w:r>
      <w:r w:rsidR="00A83982">
        <w:rPr>
          <w:sz w:val="22"/>
          <w:szCs w:val="22"/>
        </w:rPr>
        <w:t xml:space="preserve">и литературы </w:t>
      </w:r>
      <w:r w:rsidR="00982D16" w:rsidRPr="005D6FE5">
        <w:rPr>
          <w:sz w:val="22"/>
          <w:szCs w:val="22"/>
        </w:rPr>
        <w:t>образовател</w:t>
      </w:r>
      <w:r w:rsidR="00982D16" w:rsidRPr="005D6FE5">
        <w:rPr>
          <w:sz w:val="22"/>
          <w:szCs w:val="22"/>
        </w:rPr>
        <w:t>ь</w:t>
      </w:r>
      <w:r w:rsidR="00982D16" w:rsidRPr="005D6FE5">
        <w:rPr>
          <w:sz w:val="22"/>
          <w:szCs w:val="22"/>
        </w:rPr>
        <w:t xml:space="preserve">ных организаций, реализующих программы </w:t>
      </w:r>
      <w:r w:rsidR="00B82E32" w:rsidRPr="005D6FE5">
        <w:rPr>
          <w:sz w:val="22"/>
          <w:szCs w:val="22"/>
        </w:rPr>
        <w:t xml:space="preserve">общего и </w:t>
      </w:r>
      <w:r w:rsidR="0041257B" w:rsidRPr="005D6FE5">
        <w:rPr>
          <w:sz w:val="22"/>
          <w:szCs w:val="22"/>
        </w:rPr>
        <w:t>профессионального образования</w:t>
      </w:r>
      <w:r w:rsidR="00E736A1" w:rsidRPr="005D6FE5">
        <w:rPr>
          <w:sz w:val="22"/>
          <w:szCs w:val="22"/>
        </w:rPr>
        <w:t>.</w:t>
      </w:r>
    </w:p>
    <w:p w:rsidR="009F50F4" w:rsidRDefault="009F50F4" w:rsidP="009F50F4">
      <w:pPr>
        <w:shd w:val="clear" w:color="auto" w:fill="FFFFFF"/>
        <w:suppressAutoHyphens w:val="0"/>
        <w:ind w:firstLine="709"/>
        <w:jc w:val="both"/>
        <w:outlineLvl w:val="0"/>
        <w:rPr>
          <w:rFonts w:cs="Arial"/>
          <w:color w:val="000000" w:themeColor="text1"/>
          <w:kern w:val="36"/>
          <w:lang w:eastAsia="ru-RU"/>
        </w:rPr>
      </w:pPr>
    </w:p>
    <w:p w:rsidR="00982D16" w:rsidRDefault="00982D16" w:rsidP="004D0684">
      <w:pPr>
        <w:suppressAutoHyphens w:val="0"/>
        <w:spacing w:line="276" w:lineRule="auto"/>
        <w:ind w:firstLine="708"/>
        <w:jc w:val="both"/>
        <w:rPr>
          <w:b/>
          <w:sz w:val="22"/>
          <w:szCs w:val="22"/>
        </w:rPr>
      </w:pPr>
      <w:r w:rsidRPr="005D6FE5">
        <w:rPr>
          <w:sz w:val="22"/>
          <w:szCs w:val="22"/>
        </w:rPr>
        <w:t>Тема 20</w:t>
      </w:r>
      <w:r w:rsidR="00FF378D" w:rsidRPr="000860C3">
        <w:rPr>
          <w:sz w:val="22"/>
          <w:szCs w:val="22"/>
        </w:rPr>
        <w:t>2</w:t>
      </w:r>
      <w:r w:rsidR="007055F4">
        <w:rPr>
          <w:sz w:val="22"/>
          <w:szCs w:val="22"/>
        </w:rPr>
        <w:t>6</w:t>
      </w:r>
      <w:r w:rsidRPr="005D6FE5">
        <w:rPr>
          <w:sz w:val="22"/>
          <w:szCs w:val="22"/>
        </w:rPr>
        <w:t xml:space="preserve"> года: </w:t>
      </w:r>
      <w:r w:rsidR="007055F4">
        <w:rPr>
          <w:b/>
          <w:sz w:val="22"/>
          <w:szCs w:val="22"/>
        </w:rPr>
        <w:t>ПРОБЛЕМАТИКА ЕДИНСТВА НАРОДОВ РОССИИ В ОБУЧЕНИИ РУ</w:t>
      </w:r>
      <w:r w:rsidR="007055F4">
        <w:rPr>
          <w:b/>
          <w:sz w:val="22"/>
          <w:szCs w:val="22"/>
        </w:rPr>
        <w:t>С</w:t>
      </w:r>
      <w:r w:rsidR="007055F4">
        <w:rPr>
          <w:b/>
          <w:sz w:val="22"/>
          <w:szCs w:val="22"/>
        </w:rPr>
        <w:t>СКОМУ ЯЗЫКУ И ЛИТЕРАТУРЕ</w:t>
      </w:r>
      <w:r w:rsidR="000860C3">
        <w:rPr>
          <w:b/>
          <w:sz w:val="22"/>
          <w:szCs w:val="22"/>
        </w:rPr>
        <w:t>.</w:t>
      </w:r>
    </w:p>
    <w:p w:rsidR="006B349F" w:rsidRPr="006B349F" w:rsidRDefault="004A1CA1" w:rsidP="004D0684">
      <w:pPr>
        <w:suppressAutoHyphens w:val="0"/>
        <w:spacing w:line="276" w:lineRule="auto"/>
        <w:ind w:firstLine="708"/>
        <w:jc w:val="both"/>
        <w:rPr>
          <w:rFonts w:cs="Arial"/>
          <w:color w:val="000000" w:themeColor="text1"/>
          <w:kern w:val="36"/>
          <w:lang w:eastAsia="ru-RU"/>
        </w:rPr>
      </w:pPr>
      <w:r w:rsidRPr="00AD73C7">
        <w:rPr>
          <w:rFonts w:cs="Arial"/>
          <w:color w:val="000000" w:themeColor="text1"/>
          <w:kern w:val="36"/>
          <w:lang w:eastAsia="ru-RU"/>
        </w:rPr>
        <w:t>202</w:t>
      </w:r>
      <w:r w:rsidR="007055F4" w:rsidRPr="00AD73C7">
        <w:rPr>
          <w:rFonts w:cs="Arial"/>
          <w:color w:val="000000" w:themeColor="text1"/>
          <w:kern w:val="36"/>
          <w:lang w:eastAsia="ru-RU"/>
        </w:rPr>
        <w:t>6</w:t>
      </w:r>
      <w:r w:rsidRPr="00AD73C7">
        <w:rPr>
          <w:rFonts w:cs="Arial"/>
          <w:color w:val="000000" w:themeColor="text1"/>
          <w:kern w:val="36"/>
          <w:lang w:eastAsia="ru-RU"/>
        </w:rPr>
        <w:t xml:space="preserve"> год, объявлен</w:t>
      </w:r>
      <w:r w:rsidR="007055F4" w:rsidRPr="00AD73C7">
        <w:rPr>
          <w:rFonts w:cs="Arial"/>
          <w:color w:val="000000" w:themeColor="text1"/>
          <w:kern w:val="36"/>
          <w:lang w:eastAsia="ru-RU"/>
        </w:rPr>
        <w:t>ный</w:t>
      </w:r>
      <w:r w:rsidRPr="00AD73C7">
        <w:rPr>
          <w:rFonts w:cs="Arial"/>
          <w:color w:val="000000" w:themeColor="text1"/>
          <w:kern w:val="36"/>
          <w:lang w:eastAsia="ru-RU"/>
        </w:rPr>
        <w:t xml:space="preserve"> в </w:t>
      </w:r>
      <w:r w:rsidR="00AD73C7" w:rsidRPr="00AD73C7">
        <w:rPr>
          <w:rFonts w:cs="Arial"/>
          <w:color w:val="000000" w:themeColor="text1"/>
          <w:kern w:val="36"/>
          <w:lang w:eastAsia="ru-RU"/>
        </w:rPr>
        <w:t>нашей стране</w:t>
      </w:r>
      <w:r w:rsidR="007E560D" w:rsidRPr="00AD73C7">
        <w:rPr>
          <w:rFonts w:cs="Arial"/>
          <w:color w:val="000000" w:themeColor="text1"/>
          <w:kern w:val="36"/>
          <w:lang w:eastAsia="ru-RU"/>
        </w:rPr>
        <w:t xml:space="preserve"> Годом </w:t>
      </w:r>
      <w:r w:rsidR="00AD73C7" w:rsidRPr="00AD73C7">
        <w:rPr>
          <w:rFonts w:cs="Arial"/>
          <w:color w:val="000000" w:themeColor="text1"/>
          <w:kern w:val="36"/>
          <w:lang w:eastAsia="ru-RU"/>
        </w:rPr>
        <w:t xml:space="preserve">единства народов России, будет насыщен мероприятиями, направленными на </w:t>
      </w:r>
      <w:r w:rsidR="00AD73C7" w:rsidRPr="00AD73C7">
        <w:rPr>
          <w:rFonts w:cs="Arial"/>
          <w:color w:val="000000"/>
          <w:shd w:val="clear" w:color="auto" w:fill="FFFFFF"/>
        </w:rPr>
        <w:t>укрепление национального единства и межэтнического с</w:t>
      </w:r>
      <w:r w:rsidR="00AD73C7" w:rsidRPr="00AD73C7">
        <w:rPr>
          <w:rFonts w:cs="Arial"/>
          <w:color w:val="000000"/>
          <w:shd w:val="clear" w:color="auto" w:fill="FFFFFF"/>
        </w:rPr>
        <w:t>о</w:t>
      </w:r>
      <w:r w:rsidR="00AD73C7" w:rsidRPr="00AD73C7">
        <w:rPr>
          <w:rFonts w:cs="Arial"/>
          <w:color w:val="000000"/>
          <w:shd w:val="clear" w:color="auto" w:fill="FFFFFF"/>
        </w:rPr>
        <w:t>гласия в Российской Федерации</w:t>
      </w:r>
      <w:r w:rsidR="007E560D" w:rsidRPr="00AD73C7">
        <w:rPr>
          <w:rFonts w:cs="Arial"/>
          <w:color w:val="000000" w:themeColor="text1"/>
          <w:kern w:val="36"/>
          <w:lang w:eastAsia="ru-RU"/>
        </w:rPr>
        <w:t xml:space="preserve">. </w:t>
      </w:r>
      <w:r w:rsidR="00AD73C7">
        <w:rPr>
          <w:rFonts w:cs="Arial"/>
          <w:color w:val="000000" w:themeColor="text1"/>
          <w:kern w:val="36"/>
          <w:lang w:eastAsia="ru-RU"/>
        </w:rPr>
        <w:t>В</w:t>
      </w:r>
      <w:r w:rsidR="00AA33CD">
        <w:rPr>
          <w:rFonts w:cs="Arial"/>
          <w:color w:val="000000" w:themeColor="text1"/>
          <w:kern w:val="36"/>
          <w:lang w:eastAsia="ru-RU"/>
        </w:rPr>
        <w:t>оспитание у детей и молодёжи патриотизма, гражданстве</w:t>
      </w:r>
      <w:r w:rsidR="00AA33CD">
        <w:rPr>
          <w:rFonts w:cs="Arial"/>
          <w:color w:val="000000" w:themeColor="text1"/>
          <w:kern w:val="36"/>
          <w:lang w:eastAsia="ru-RU"/>
        </w:rPr>
        <w:t>н</w:t>
      </w:r>
      <w:r w:rsidR="00AA33CD">
        <w:rPr>
          <w:rFonts w:cs="Arial"/>
          <w:color w:val="000000" w:themeColor="text1"/>
          <w:kern w:val="36"/>
          <w:lang w:eastAsia="ru-RU"/>
        </w:rPr>
        <w:t>ности, интереса к истории России</w:t>
      </w:r>
      <w:r w:rsidR="00AD73C7">
        <w:rPr>
          <w:rFonts w:cs="Arial"/>
          <w:color w:val="000000" w:themeColor="text1"/>
          <w:kern w:val="36"/>
          <w:lang w:eastAsia="ru-RU"/>
        </w:rPr>
        <w:t xml:space="preserve"> и </w:t>
      </w:r>
      <w:r w:rsidR="00AA33CD">
        <w:rPr>
          <w:rFonts w:cs="Arial"/>
          <w:color w:val="000000" w:themeColor="text1"/>
          <w:kern w:val="36"/>
          <w:lang w:eastAsia="ru-RU"/>
        </w:rPr>
        <w:t>готовности к сохранению исторической памяти</w:t>
      </w:r>
      <w:r w:rsidR="00AA4601">
        <w:rPr>
          <w:rFonts w:cs="Arial"/>
          <w:color w:val="000000" w:themeColor="text1"/>
          <w:kern w:val="36"/>
          <w:lang w:eastAsia="ru-RU"/>
        </w:rPr>
        <w:t xml:space="preserve"> предпол</w:t>
      </w:r>
      <w:r w:rsidR="00AA4601">
        <w:rPr>
          <w:rFonts w:cs="Arial"/>
          <w:color w:val="000000" w:themeColor="text1"/>
          <w:kern w:val="36"/>
          <w:lang w:eastAsia="ru-RU"/>
        </w:rPr>
        <w:t>а</w:t>
      </w:r>
      <w:r w:rsidR="00AA4601">
        <w:rPr>
          <w:rFonts w:cs="Arial"/>
          <w:color w:val="000000" w:themeColor="text1"/>
          <w:kern w:val="36"/>
          <w:lang w:eastAsia="ru-RU"/>
        </w:rPr>
        <w:t>гает формирование представления о России как уникальной стране, объединившей множество народов, языков, культур</w:t>
      </w:r>
      <w:r w:rsidR="00AA33CD">
        <w:rPr>
          <w:rFonts w:cs="Arial"/>
          <w:color w:val="000000" w:themeColor="text1"/>
          <w:kern w:val="36"/>
          <w:lang w:eastAsia="ru-RU"/>
        </w:rPr>
        <w:t>.</w:t>
      </w:r>
      <w:r w:rsidR="006B349F">
        <w:rPr>
          <w:rFonts w:cs="Arial"/>
          <w:color w:val="000000" w:themeColor="text1"/>
          <w:kern w:val="36"/>
          <w:lang w:eastAsia="ru-RU"/>
        </w:rPr>
        <w:t xml:space="preserve"> Важно, чтобы подрастающее поколение понимало, что </w:t>
      </w:r>
      <w:r w:rsidR="006B349F" w:rsidRPr="006B349F">
        <w:rPr>
          <w:rFonts w:cs="Arial"/>
          <w:color w:val="000000"/>
          <w:shd w:val="clear" w:color="auto" w:fill="FFFFFF"/>
        </w:rPr>
        <w:t>это многоо</w:t>
      </w:r>
      <w:r w:rsidR="006B349F" w:rsidRPr="006B349F">
        <w:rPr>
          <w:rFonts w:cs="Arial"/>
          <w:color w:val="000000"/>
          <w:shd w:val="clear" w:color="auto" w:fill="FFFFFF"/>
        </w:rPr>
        <w:t>б</w:t>
      </w:r>
      <w:r w:rsidR="006B349F">
        <w:rPr>
          <w:rFonts w:cs="Arial"/>
          <w:color w:val="000000"/>
          <w:shd w:val="clear" w:color="auto" w:fill="FFFFFF"/>
        </w:rPr>
        <w:t>разие</w:t>
      </w:r>
      <w:r w:rsidR="006B349F" w:rsidRPr="006B349F">
        <w:rPr>
          <w:rFonts w:cs="Arial"/>
          <w:color w:val="000000"/>
          <w:shd w:val="clear" w:color="auto" w:fill="FFFFFF"/>
        </w:rPr>
        <w:t xml:space="preserve"> не разделяет, а обогащает </w:t>
      </w:r>
      <w:r w:rsidR="006B349F">
        <w:rPr>
          <w:rFonts w:cs="Arial"/>
          <w:color w:val="000000"/>
          <w:shd w:val="clear" w:color="auto" w:fill="FFFFFF"/>
        </w:rPr>
        <w:t xml:space="preserve">россиян, что важным условием </w:t>
      </w:r>
      <w:r w:rsidR="00E96806">
        <w:rPr>
          <w:rFonts w:cs="Arial"/>
          <w:color w:val="000000"/>
          <w:shd w:val="clear" w:color="auto" w:fill="FFFFFF"/>
        </w:rPr>
        <w:t>мира и благополучия в стране является</w:t>
      </w:r>
      <w:r w:rsidR="006B349F" w:rsidRPr="006B349F">
        <w:rPr>
          <w:rFonts w:cs="Arial"/>
          <w:color w:val="000000"/>
          <w:shd w:val="clear" w:color="auto" w:fill="FFFFFF"/>
        </w:rPr>
        <w:t xml:space="preserve"> укрепление взаимного уважения и гармонии между всеми гражданами через поддер</w:t>
      </w:r>
      <w:r w:rsidR="006B349F" w:rsidRPr="006B349F">
        <w:rPr>
          <w:rFonts w:cs="Arial"/>
          <w:color w:val="000000"/>
          <w:shd w:val="clear" w:color="auto" w:fill="FFFFFF"/>
        </w:rPr>
        <w:t>ж</w:t>
      </w:r>
      <w:r w:rsidR="006B349F" w:rsidRPr="006B349F">
        <w:rPr>
          <w:rFonts w:cs="Arial"/>
          <w:color w:val="000000"/>
          <w:shd w:val="clear" w:color="auto" w:fill="FFFFFF"/>
        </w:rPr>
        <w:t>ку уникальных трад</w:t>
      </w:r>
      <w:r w:rsidR="006B349F" w:rsidRPr="006B349F">
        <w:rPr>
          <w:rFonts w:cs="Arial"/>
          <w:color w:val="000000"/>
          <w:shd w:val="clear" w:color="auto" w:fill="FFFFFF"/>
        </w:rPr>
        <w:t>и</w:t>
      </w:r>
      <w:r w:rsidR="006B349F" w:rsidRPr="006B349F">
        <w:rPr>
          <w:rFonts w:cs="Arial"/>
          <w:color w:val="000000"/>
          <w:shd w:val="clear" w:color="auto" w:fill="FFFFFF"/>
        </w:rPr>
        <w:t>ций и языков каждого народа.</w:t>
      </w:r>
    </w:p>
    <w:p w:rsidR="007E560D" w:rsidRDefault="007E560D" w:rsidP="004D0684">
      <w:pPr>
        <w:suppressAutoHyphens w:val="0"/>
        <w:spacing w:line="276" w:lineRule="auto"/>
        <w:ind w:firstLine="708"/>
        <w:jc w:val="both"/>
        <w:rPr>
          <w:rFonts w:cs="Arial"/>
          <w:color w:val="000000" w:themeColor="text1"/>
          <w:kern w:val="36"/>
          <w:lang w:eastAsia="ru-RU"/>
        </w:rPr>
      </w:pPr>
    </w:p>
    <w:p w:rsidR="00C03D82" w:rsidRDefault="0088143B" w:rsidP="004D0684">
      <w:pPr>
        <w:suppressAutoHyphens w:val="0"/>
        <w:spacing w:line="276" w:lineRule="auto"/>
        <w:ind w:firstLine="708"/>
        <w:jc w:val="both"/>
        <w:rPr>
          <w:rFonts w:cs="Arial"/>
          <w:color w:val="000000" w:themeColor="text1"/>
          <w:kern w:val="36"/>
          <w:lang w:eastAsia="ru-RU"/>
        </w:rPr>
      </w:pPr>
      <w:r>
        <w:rPr>
          <w:rFonts w:cs="Arial"/>
          <w:color w:val="000000" w:themeColor="text1"/>
          <w:kern w:val="36"/>
          <w:lang w:eastAsia="ru-RU"/>
        </w:rPr>
        <w:t>У</w:t>
      </w:r>
      <w:r w:rsidR="00037A7E">
        <w:rPr>
          <w:rFonts w:cs="Arial"/>
          <w:color w:val="000000" w:themeColor="text1"/>
          <w:kern w:val="36"/>
          <w:lang w:eastAsia="ru-RU"/>
        </w:rPr>
        <w:t>частникам семинара предлага</w:t>
      </w:r>
      <w:r w:rsidR="008B5FF2">
        <w:rPr>
          <w:rFonts w:cs="Arial"/>
          <w:color w:val="000000" w:themeColor="text1"/>
          <w:kern w:val="36"/>
          <w:lang w:eastAsia="ru-RU"/>
        </w:rPr>
        <w:t>ю</w:t>
      </w:r>
      <w:r w:rsidR="00037A7E">
        <w:rPr>
          <w:rFonts w:cs="Arial"/>
          <w:color w:val="000000" w:themeColor="text1"/>
          <w:kern w:val="36"/>
          <w:lang w:eastAsia="ru-RU"/>
        </w:rPr>
        <w:t>тся следующие вопросы</w:t>
      </w:r>
      <w:r w:rsidR="008B5FF2">
        <w:rPr>
          <w:rFonts w:cs="Arial"/>
          <w:color w:val="000000" w:themeColor="text1"/>
          <w:kern w:val="36"/>
          <w:lang w:eastAsia="ru-RU"/>
        </w:rPr>
        <w:t xml:space="preserve"> (направления работы семин</w:t>
      </w:r>
      <w:r w:rsidR="008B5FF2">
        <w:rPr>
          <w:rFonts w:cs="Arial"/>
          <w:color w:val="000000" w:themeColor="text1"/>
          <w:kern w:val="36"/>
          <w:lang w:eastAsia="ru-RU"/>
        </w:rPr>
        <w:t>а</w:t>
      </w:r>
      <w:r w:rsidR="008B5FF2">
        <w:rPr>
          <w:rFonts w:cs="Arial"/>
          <w:color w:val="000000" w:themeColor="text1"/>
          <w:kern w:val="36"/>
          <w:lang w:eastAsia="ru-RU"/>
        </w:rPr>
        <w:t>ра)</w:t>
      </w:r>
      <w:r w:rsidR="000001BC">
        <w:rPr>
          <w:rFonts w:cs="Arial"/>
          <w:color w:val="000000" w:themeColor="text1"/>
          <w:kern w:val="36"/>
          <w:lang w:eastAsia="ru-RU"/>
        </w:rPr>
        <w:t xml:space="preserve"> для обсуждения</w:t>
      </w:r>
      <w:r w:rsidR="001D1869">
        <w:rPr>
          <w:rFonts w:cs="Arial"/>
          <w:color w:val="000000" w:themeColor="text1"/>
          <w:kern w:val="36"/>
          <w:lang w:eastAsia="ru-RU"/>
        </w:rPr>
        <w:t>.</w:t>
      </w:r>
    </w:p>
    <w:p w:rsidR="004F22ED" w:rsidRDefault="00F65EAD" w:rsidP="00286424">
      <w:pPr>
        <w:pStyle w:val="a4"/>
        <w:numPr>
          <w:ilvl w:val="0"/>
          <w:numId w:val="3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cs="Arial"/>
          <w:color w:val="000000" w:themeColor="text1"/>
          <w:kern w:val="36"/>
          <w:lang w:eastAsia="ru-RU"/>
        </w:rPr>
      </w:pPr>
      <w:r>
        <w:rPr>
          <w:rFonts w:cs="Arial"/>
          <w:color w:val="000000" w:themeColor="text1"/>
          <w:kern w:val="36"/>
          <w:lang w:eastAsia="ru-RU"/>
        </w:rPr>
        <w:t>Вопрос о языках, культурах, литературном творчестве народов Российской Федер</w:t>
      </w:r>
      <w:r>
        <w:rPr>
          <w:rFonts w:cs="Arial"/>
          <w:color w:val="000000" w:themeColor="text1"/>
          <w:kern w:val="36"/>
          <w:lang w:eastAsia="ru-RU"/>
        </w:rPr>
        <w:t>а</w:t>
      </w:r>
      <w:r>
        <w:rPr>
          <w:rFonts w:cs="Arial"/>
          <w:color w:val="000000" w:themeColor="text1"/>
          <w:kern w:val="36"/>
          <w:lang w:eastAsia="ru-RU"/>
        </w:rPr>
        <w:t xml:space="preserve">ции в </w:t>
      </w:r>
      <w:r w:rsidR="009D3009">
        <w:rPr>
          <w:rFonts w:cs="Arial"/>
          <w:color w:val="000000" w:themeColor="text1"/>
          <w:kern w:val="36"/>
          <w:lang w:eastAsia="ru-RU"/>
        </w:rPr>
        <w:t>Федеральны</w:t>
      </w:r>
      <w:r>
        <w:rPr>
          <w:rFonts w:cs="Arial"/>
          <w:color w:val="000000" w:themeColor="text1"/>
          <w:kern w:val="36"/>
          <w:lang w:eastAsia="ru-RU"/>
        </w:rPr>
        <w:t>х</w:t>
      </w:r>
      <w:r w:rsidR="009D3009">
        <w:rPr>
          <w:rFonts w:cs="Arial"/>
          <w:color w:val="000000" w:themeColor="text1"/>
          <w:kern w:val="36"/>
          <w:lang w:eastAsia="ru-RU"/>
        </w:rPr>
        <w:t xml:space="preserve"> государственны</w:t>
      </w:r>
      <w:r>
        <w:rPr>
          <w:rFonts w:cs="Arial"/>
          <w:color w:val="000000" w:themeColor="text1"/>
          <w:kern w:val="36"/>
          <w:lang w:eastAsia="ru-RU"/>
        </w:rPr>
        <w:t>х</w:t>
      </w:r>
      <w:r w:rsidR="009D3009">
        <w:rPr>
          <w:rFonts w:cs="Arial"/>
          <w:color w:val="000000" w:themeColor="text1"/>
          <w:kern w:val="36"/>
          <w:lang w:eastAsia="ru-RU"/>
        </w:rPr>
        <w:t xml:space="preserve"> образовательны</w:t>
      </w:r>
      <w:r>
        <w:rPr>
          <w:rFonts w:cs="Arial"/>
          <w:color w:val="000000" w:themeColor="text1"/>
          <w:kern w:val="36"/>
          <w:lang w:eastAsia="ru-RU"/>
        </w:rPr>
        <w:t>х</w:t>
      </w:r>
      <w:r w:rsidR="009D3009">
        <w:rPr>
          <w:rFonts w:cs="Arial"/>
          <w:color w:val="000000" w:themeColor="text1"/>
          <w:kern w:val="36"/>
          <w:lang w:eastAsia="ru-RU"/>
        </w:rPr>
        <w:t xml:space="preserve"> стандарт</w:t>
      </w:r>
      <w:r>
        <w:rPr>
          <w:rFonts w:cs="Arial"/>
          <w:color w:val="000000" w:themeColor="text1"/>
          <w:kern w:val="36"/>
          <w:lang w:eastAsia="ru-RU"/>
        </w:rPr>
        <w:t>ах</w:t>
      </w:r>
      <w:r w:rsidR="009D3009">
        <w:rPr>
          <w:rFonts w:cs="Arial"/>
          <w:color w:val="000000" w:themeColor="text1"/>
          <w:kern w:val="36"/>
          <w:lang w:eastAsia="ru-RU"/>
        </w:rPr>
        <w:t>, федеральны</w:t>
      </w:r>
      <w:r>
        <w:rPr>
          <w:rFonts w:cs="Arial"/>
          <w:color w:val="000000" w:themeColor="text1"/>
          <w:kern w:val="36"/>
          <w:lang w:eastAsia="ru-RU"/>
        </w:rPr>
        <w:t>х</w:t>
      </w:r>
      <w:r w:rsidR="009D3009">
        <w:rPr>
          <w:rFonts w:cs="Arial"/>
          <w:color w:val="000000" w:themeColor="text1"/>
          <w:kern w:val="36"/>
          <w:lang w:eastAsia="ru-RU"/>
        </w:rPr>
        <w:t xml:space="preserve"> рабочи</w:t>
      </w:r>
      <w:r>
        <w:rPr>
          <w:rFonts w:cs="Arial"/>
          <w:color w:val="000000" w:themeColor="text1"/>
          <w:kern w:val="36"/>
          <w:lang w:eastAsia="ru-RU"/>
        </w:rPr>
        <w:t>х</w:t>
      </w:r>
      <w:r w:rsidR="009D3009">
        <w:rPr>
          <w:rFonts w:cs="Arial"/>
          <w:color w:val="000000" w:themeColor="text1"/>
          <w:kern w:val="36"/>
          <w:lang w:eastAsia="ru-RU"/>
        </w:rPr>
        <w:t xml:space="preserve"> пр</w:t>
      </w:r>
      <w:r w:rsidR="009D3009">
        <w:rPr>
          <w:rFonts w:cs="Arial"/>
          <w:color w:val="000000" w:themeColor="text1"/>
          <w:kern w:val="36"/>
          <w:lang w:eastAsia="ru-RU"/>
        </w:rPr>
        <w:t>о</w:t>
      </w:r>
      <w:r w:rsidR="009D3009">
        <w:rPr>
          <w:rFonts w:cs="Arial"/>
          <w:color w:val="000000" w:themeColor="text1"/>
          <w:kern w:val="36"/>
          <w:lang w:eastAsia="ru-RU"/>
        </w:rPr>
        <w:t>грам</w:t>
      </w:r>
      <w:r>
        <w:rPr>
          <w:rFonts w:cs="Arial"/>
          <w:color w:val="000000" w:themeColor="text1"/>
          <w:kern w:val="36"/>
          <w:lang w:eastAsia="ru-RU"/>
        </w:rPr>
        <w:t>мах по русскому языку и литературе</w:t>
      </w:r>
      <w:r w:rsidR="009D3009">
        <w:rPr>
          <w:rFonts w:cs="Arial"/>
          <w:color w:val="000000" w:themeColor="text1"/>
          <w:kern w:val="36"/>
          <w:lang w:eastAsia="ru-RU"/>
        </w:rPr>
        <w:t>, основны</w:t>
      </w:r>
      <w:r>
        <w:rPr>
          <w:rFonts w:cs="Arial"/>
          <w:color w:val="000000" w:themeColor="text1"/>
          <w:kern w:val="36"/>
          <w:lang w:eastAsia="ru-RU"/>
        </w:rPr>
        <w:t>х</w:t>
      </w:r>
      <w:r w:rsidR="009D3009">
        <w:rPr>
          <w:rFonts w:cs="Arial"/>
          <w:color w:val="000000" w:themeColor="text1"/>
          <w:kern w:val="36"/>
          <w:lang w:eastAsia="ru-RU"/>
        </w:rPr>
        <w:t xml:space="preserve"> образовательны</w:t>
      </w:r>
      <w:r>
        <w:rPr>
          <w:rFonts w:cs="Arial"/>
          <w:color w:val="000000" w:themeColor="text1"/>
          <w:kern w:val="36"/>
          <w:lang w:eastAsia="ru-RU"/>
        </w:rPr>
        <w:t>х</w:t>
      </w:r>
      <w:r w:rsidR="009D3009">
        <w:rPr>
          <w:rFonts w:cs="Arial"/>
          <w:color w:val="000000" w:themeColor="text1"/>
          <w:kern w:val="36"/>
          <w:lang w:eastAsia="ru-RU"/>
        </w:rPr>
        <w:t xml:space="preserve"> программ</w:t>
      </w:r>
      <w:r>
        <w:rPr>
          <w:rFonts w:cs="Arial"/>
          <w:color w:val="000000" w:themeColor="text1"/>
          <w:kern w:val="36"/>
          <w:lang w:eastAsia="ru-RU"/>
        </w:rPr>
        <w:t>ах</w:t>
      </w:r>
      <w:r w:rsidR="009D3009">
        <w:rPr>
          <w:rFonts w:cs="Arial"/>
          <w:color w:val="000000" w:themeColor="text1"/>
          <w:kern w:val="36"/>
          <w:lang w:eastAsia="ru-RU"/>
        </w:rPr>
        <w:t xml:space="preserve"> образов</w:t>
      </w:r>
      <w:r w:rsidR="009D3009">
        <w:rPr>
          <w:rFonts w:cs="Arial"/>
          <w:color w:val="000000" w:themeColor="text1"/>
          <w:kern w:val="36"/>
          <w:lang w:eastAsia="ru-RU"/>
        </w:rPr>
        <w:t>а</w:t>
      </w:r>
      <w:r w:rsidR="009D3009">
        <w:rPr>
          <w:rFonts w:cs="Arial"/>
          <w:color w:val="000000" w:themeColor="text1"/>
          <w:kern w:val="36"/>
          <w:lang w:eastAsia="ru-RU"/>
        </w:rPr>
        <w:t>тельных организаций.</w:t>
      </w:r>
    </w:p>
    <w:p w:rsidR="00EF04DF" w:rsidRDefault="00EF04DF" w:rsidP="00286424">
      <w:pPr>
        <w:pStyle w:val="a4"/>
        <w:numPr>
          <w:ilvl w:val="0"/>
          <w:numId w:val="3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cs="Arial"/>
          <w:color w:val="000000" w:themeColor="text1"/>
          <w:kern w:val="36"/>
          <w:lang w:eastAsia="ru-RU"/>
        </w:rPr>
      </w:pPr>
      <w:r>
        <w:rPr>
          <w:rFonts w:cs="Arial"/>
          <w:color w:val="000000" w:themeColor="text1"/>
          <w:kern w:val="36"/>
          <w:lang w:eastAsia="ru-RU"/>
        </w:rPr>
        <w:t>Поддержка уникальных культур и языков народов России – историческая традиция и требование современности</w:t>
      </w:r>
      <w:r w:rsidR="00DB2327">
        <w:rPr>
          <w:rFonts w:cs="Arial"/>
          <w:color w:val="000000" w:themeColor="text1"/>
          <w:kern w:val="36"/>
          <w:lang w:eastAsia="ru-RU"/>
        </w:rPr>
        <w:t>.</w:t>
      </w:r>
      <w:r>
        <w:rPr>
          <w:rFonts w:cs="Arial"/>
          <w:color w:val="000000" w:themeColor="text1"/>
          <w:kern w:val="36"/>
          <w:lang w:eastAsia="ru-RU"/>
        </w:rPr>
        <w:t xml:space="preserve"> Опыт национально-языковой политики СССР и Российской Фед</w:t>
      </w:r>
      <w:r>
        <w:rPr>
          <w:rFonts w:cs="Arial"/>
          <w:color w:val="000000" w:themeColor="text1"/>
          <w:kern w:val="36"/>
          <w:lang w:eastAsia="ru-RU"/>
        </w:rPr>
        <w:t>е</w:t>
      </w:r>
      <w:r>
        <w:rPr>
          <w:rFonts w:cs="Arial"/>
          <w:color w:val="000000" w:themeColor="text1"/>
          <w:kern w:val="36"/>
          <w:lang w:eastAsia="ru-RU"/>
        </w:rPr>
        <w:lastRenderedPageBreak/>
        <w:t xml:space="preserve">рации. </w:t>
      </w:r>
      <w:r w:rsidR="00E12895">
        <w:rPr>
          <w:rFonts w:cs="Arial"/>
          <w:color w:val="000000" w:themeColor="text1"/>
          <w:kern w:val="36"/>
          <w:lang w:eastAsia="ru-RU"/>
        </w:rPr>
        <w:t>Этнический компонент (изучение родных языков, культур, региональной истории) в о</w:t>
      </w:r>
      <w:r w:rsidR="00E12895">
        <w:rPr>
          <w:rFonts w:cs="Arial"/>
          <w:color w:val="000000" w:themeColor="text1"/>
          <w:kern w:val="36"/>
          <w:lang w:eastAsia="ru-RU"/>
        </w:rPr>
        <w:t>б</w:t>
      </w:r>
      <w:r w:rsidR="00E12895">
        <w:rPr>
          <w:rFonts w:cs="Arial"/>
          <w:color w:val="000000" w:themeColor="text1"/>
          <w:kern w:val="36"/>
          <w:lang w:eastAsia="ru-RU"/>
        </w:rPr>
        <w:t xml:space="preserve">разовательных программах национальных школ. </w:t>
      </w:r>
      <w:r w:rsidRPr="00EF04DF">
        <w:rPr>
          <w:rFonts w:cs="Arial"/>
          <w:color w:val="000000"/>
          <w:shd w:val="clear" w:color="auto" w:fill="FFFFFF"/>
        </w:rPr>
        <w:t>День языков народов России (8 сентября)</w:t>
      </w:r>
      <w:r>
        <w:rPr>
          <w:rFonts w:cs="Arial"/>
          <w:color w:val="000000"/>
          <w:shd w:val="clear" w:color="auto" w:fill="FFFFFF"/>
        </w:rPr>
        <w:t xml:space="preserve"> – з</w:t>
      </w:r>
      <w:r>
        <w:rPr>
          <w:rFonts w:cs="Arial"/>
          <w:color w:val="000000"/>
          <w:shd w:val="clear" w:color="auto" w:fill="FFFFFF"/>
        </w:rPr>
        <w:t>а</w:t>
      </w:r>
      <w:r>
        <w:rPr>
          <w:rFonts w:cs="Arial"/>
          <w:color w:val="000000"/>
          <w:shd w:val="clear" w:color="auto" w:fill="FFFFFF"/>
        </w:rPr>
        <w:t>рождение новой традиции.</w:t>
      </w:r>
    </w:p>
    <w:p w:rsidR="00C83EFE" w:rsidRDefault="009D3009" w:rsidP="00286424">
      <w:pPr>
        <w:pStyle w:val="a4"/>
        <w:numPr>
          <w:ilvl w:val="0"/>
          <w:numId w:val="3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cs="Arial"/>
          <w:color w:val="000000" w:themeColor="text1"/>
          <w:kern w:val="36"/>
          <w:lang w:eastAsia="ru-RU"/>
        </w:rPr>
      </w:pPr>
      <w:r>
        <w:rPr>
          <w:rFonts w:cs="Arial"/>
          <w:color w:val="000000" w:themeColor="text1"/>
          <w:kern w:val="36"/>
          <w:lang w:eastAsia="ru-RU"/>
        </w:rPr>
        <w:t xml:space="preserve">Проблема отбора </w:t>
      </w:r>
      <w:proofErr w:type="spellStart"/>
      <w:r w:rsidR="00C60BEA">
        <w:rPr>
          <w:rFonts w:cs="Arial"/>
          <w:color w:val="000000" w:themeColor="text1"/>
          <w:kern w:val="36"/>
          <w:lang w:eastAsia="ru-RU"/>
        </w:rPr>
        <w:t>мировоззренчески</w:t>
      </w:r>
      <w:proofErr w:type="spellEnd"/>
      <w:r w:rsidR="00C60BEA">
        <w:rPr>
          <w:rFonts w:cs="Arial"/>
          <w:color w:val="000000" w:themeColor="text1"/>
          <w:kern w:val="36"/>
          <w:lang w:eastAsia="ru-RU"/>
        </w:rPr>
        <w:t xml:space="preserve"> ценного </w:t>
      </w:r>
      <w:r>
        <w:rPr>
          <w:rFonts w:cs="Arial"/>
          <w:color w:val="000000" w:themeColor="text1"/>
          <w:kern w:val="36"/>
          <w:lang w:eastAsia="ru-RU"/>
        </w:rPr>
        <w:t>содержания</w:t>
      </w:r>
      <w:r w:rsidR="00EF04DF">
        <w:rPr>
          <w:rFonts w:cs="Arial"/>
          <w:color w:val="000000" w:themeColor="text1"/>
          <w:kern w:val="36"/>
          <w:lang w:eastAsia="ru-RU"/>
        </w:rPr>
        <w:t>, связанного с языками и культур</w:t>
      </w:r>
      <w:r w:rsidR="008C2A48">
        <w:rPr>
          <w:rFonts w:cs="Arial"/>
          <w:color w:val="000000" w:themeColor="text1"/>
          <w:kern w:val="36"/>
          <w:lang w:eastAsia="ru-RU"/>
        </w:rPr>
        <w:t>ами народов России,</w:t>
      </w:r>
      <w:r w:rsidR="00EF04DF">
        <w:rPr>
          <w:rFonts w:cs="Arial"/>
          <w:color w:val="000000" w:themeColor="text1"/>
          <w:kern w:val="36"/>
          <w:lang w:eastAsia="ru-RU"/>
        </w:rPr>
        <w:t xml:space="preserve"> </w:t>
      </w:r>
      <w:r>
        <w:rPr>
          <w:rFonts w:cs="Arial"/>
          <w:color w:val="000000" w:themeColor="text1"/>
          <w:kern w:val="36"/>
          <w:lang w:eastAsia="ru-RU"/>
        </w:rPr>
        <w:t xml:space="preserve"> </w:t>
      </w:r>
      <w:r w:rsidR="00C60BEA">
        <w:rPr>
          <w:rFonts w:cs="Arial"/>
          <w:color w:val="000000" w:themeColor="text1"/>
          <w:kern w:val="36"/>
          <w:lang w:eastAsia="ru-RU"/>
        </w:rPr>
        <w:t xml:space="preserve">для уроков и внеурочной деятельности. </w:t>
      </w:r>
      <w:r w:rsidR="00A3172E">
        <w:rPr>
          <w:rFonts w:cs="Arial"/>
          <w:color w:val="000000" w:themeColor="text1"/>
          <w:kern w:val="36"/>
          <w:lang w:eastAsia="ru-RU"/>
        </w:rPr>
        <w:t>Образовательная и восп</w:t>
      </w:r>
      <w:r w:rsidR="00A3172E">
        <w:rPr>
          <w:rFonts w:cs="Arial"/>
          <w:color w:val="000000" w:themeColor="text1"/>
          <w:kern w:val="36"/>
          <w:lang w:eastAsia="ru-RU"/>
        </w:rPr>
        <w:t>и</w:t>
      </w:r>
      <w:r w:rsidR="00A3172E">
        <w:rPr>
          <w:rFonts w:cs="Arial"/>
          <w:color w:val="000000" w:themeColor="text1"/>
          <w:kern w:val="36"/>
          <w:lang w:eastAsia="ru-RU"/>
        </w:rPr>
        <w:t>тательная функци</w:t>
      </w:r>
      <w:r w:rsidR="00981849">
        <w:rPr>
          <w:rFonts w:cs="Arial"/>
          <w:color w:val="000000" w:themeColor="text1"/>
          <w:kern w:val="36"/>
          <w:lang w:eastAsia="ru-RU"/>
        </w:rPr>
        <w:t>я текстов;</w:t>
      </w:r>
      <w:r w:rsidR="00A3172E">
        <w:rPr>
          <w:rFonts w:cs="Arial"/>
          <w:color w:val="000000" w:themeColor="text1"/>
          <w:kern w:val="36"/>
          <w:lang w:eastAsia="ru-RU"/>
        </w:rPr>
        <w:t xml:space="preserve"> </w:t>
      </w:r>
      <w:r w:rsidR="00981849">
        <w:rPr>
          <w:rFonts w:cs="Arial"/>
          <w:color w:val="000000" w:themeColor="text1"/>
          <w:kern w:val="36"/>
          <w:lang w:eastAsia="ru-RU"/>
        </w:rPr>
        <w:t>комплексное решение учебных и воспитательных задач на базе те</w:t>
      </w:r>
      <w:r w:rsidR="00981849">
        <w:rPr>
          <w:rFonts w:cs="Arial"/>
          <w:color w:val="000000" w:themeColor="text1"/>
          <w:kern w:val="36"/>
          <w:lang w:eastAsia="ru-RU"/>
        </w:rPr>
        <w:t>к</w:t>
      </w:r>
      <w:r w:rsidR="00981849">
        <w:rPr>
          <w:rFonts w:cs="Arial"/>
          <w:color w:val="000000" w:themeColor="text1"/>
          <w:kern w:val="36"/>
          <w:lang w:eastAsia="ru-RU"/>
        </w:rPr>
        <w:t>стов.</w:t>
      </w:r>
    </w:p>
    <w:p w:rsidR="00981849" w:rsidRDefault="008C2A48" w:rsidP="00286424">
      <w:pPr>
        <w:pStyle w:val="a4"/>
        <w:numPr>
          <w:ilvl w:val="0"/>
          <w:numId w:val="3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cs="Arial"/>
          <w:color w:val="000000" w:themeColor="text1"/>
          <w:kern w:val="36"/>
          <w:lang w:eastAsia="ru-RU"/>
        </w:rPr>
      </w:pPr>
      <w:r>
        <w:rPr>
          <w:rFonts w:cs="Arial"/>
          <w:color w:val="000000" w:themeColor="text1"/>
          <w:kern w:val="36"/>
          <w:lang w:eastAsia="ru-RU"/>
        </w:rPr>
        <w:t>Русский язык и русская культура как общенародное достояние народов России.</w:t>
      </w:r>
      <w:proofErr w:type="gramStart"/>
      <w:r>
        <w:rPr>
          <w:rFonts w:cs="Arial"/>
          <w:color w:val="000000" w:themeColor="text1"/>
          <w:kern w:val="36"/>
          <w:lang w:eastAsia="ru-RU"/>
        </w:rPr>
        <w:t xml:space="preserve"> </w:t>
      </w:r>
      <w:proofErr w:type="gramEnd"/>
      <w:r>
        <w:rPr>
          <w:rFonts w:cs="Arial"/>
          <w:color w:val="000000" w:themeColor="text1"/>
          <w:kern w:val="36"/>
          <w:lang w:eastAsia="ru-RU"/>
        </w:rPr>
        <w:t>Вза</w:t>
      </w:r>
      <w:r>
        <w:rPr>
          <w:rFonts w:cs="Arial"/>
          <w:color w:val="000000" w:themeColor="text1"/>
          <w:kern w:val="36"/>
          <w:lang w:eastAsia="ru-RU"/>
        </w:rPr>
        <w:t>и</w:t>
      </w:r>
      <w:r>
        <w:rPr>
          <w:rFonts w:cs="Arial"/>
          <w:color w:val="000000" w:themeColor="text1"/>
          <w:kern w:val="36"/>
          <w:lang w:eastAsia="ru-RU"/>
        </w:rPr>
        <w:t>мовлияние русской и других национальных культур народов России</w:t>
      </w:r>
      <w:r w:rsidR="001D0AAE">
        <w:rPr>
          <w:rFonts w:cs="Arial"/>
          <w:color w:val="000000" w:themeColor="text1"/>
          <w:kern w:val="36"/>
          <w:lang w:eastAsia="ru-RU"/>
        </w:rPr>
        <w:t>.</w:t>
      </w:r>
      <w:r>
        <w:rPr>
          <w:rFonts w:cs="Arial"/>
          <w:color w:val="000000" w:themeColor="text1"/>
          <w:kern w:val="36"/>
          <w:lang w:eastAsia="ru-RU"/>
        </w:rPr>
        <w:t xml:space="preserve"> Развитие русского языка как государственного – объект </w:t>
      </w:r>
      <w:r w:rsidR="00E12895">
        <w:rPr>
          <w:rFonts w:cs="Arial"/>
          <w:color w:val="000000" w:themeColor="text1"/>
          <w:kern w:val="36"/>
          <w:lang w:eastAsia="ru-RU"/>
        </w:rPr>
        <w:t>языковой политики государства.</w:t>
      </w:r>
    </w:p>
    <w:p w:rsidR="00E12895" w:rsidRPr="00286424" w:rsidRDefault="00E12895" w:rsidP="00286424">
      <w:pPr>
        <w:pStyle w:val="a4"/>
        <w:numPr>
          <w:ilvl w:val="0"/>
          <w:numId w:val="3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cs="Arial"/>
          <w:color w:val="000000" w:themeColor="text1"/>
          <w:kern w:val="36"/>
          <w:lang w:eastAsia="ru-RU"/>
        </w:rPr>
      </w:pPr>
      <w:r>
        <w:rPr>
          <w:rFonts w:cs="Arial"/>
          <w:color w:val="000000" w:themeColor="text1"/>
          <w:kern w:val="36"/>
          <w:lang w:eastAsia="ru-RU"/>
        </w:rPr>
        <w:t xml:space="preserve">Специальная военная операция – особый этап укрепления единства народов России. Представители различных народов </w:t>
      </w:r>
      <w:r w:rsidR="00624B36">
        <w:rPr>
          <w:rFonts w:cs="Arial"/>
          <w:color w:val="000000" w:themeColor="text1"/>
          <w:kern w:val="36"/>
          <w:lang w:eastAsia="ru-RU"/>
        </w:rPr>
        <w:t xml:space="preserve">России </w:t>
      </w:r>
      <w:r>
        <w:rPr>
          <w:rFonts w:cs="Arial"/>
          <w:color w:val="000000" w:themeColor="text1"/>
          <w:kern w:val="36"/>
          <w:lang w:eastAsia="ru-RU"/>
        </w:rPr>
        <w:t xml:space="preserve">– </w:t>
      </w:r>
      <w:r w:rsidR="00624B36">
        <w:rPr>
          <w:rFonts w:cs="Arial"/>
          <w:color w:val="000000" w:themeColor="text1"/>
          <w:kern w:val="36"/>
          <w:lang w:eastAsia="ru-RU"/>
        </w:rPr>
        <w:t>участники</w:t>
      </w:r>
      <w:r>
        <w:rPr>
          <w:rFonts w:cs="Arial"/>
          <w:color w:val="000000" w:themeColor="text1"/>
          <w:kern w:val="36"/>
          <w:lang w:eastAsia="ru-RU"/>
        </w:rPr>
        <w:t xml:space="preserve"> СВО. </w:t>
      </w:r>
      <w:r w:rsidR="00333254">
        <w:rPr>
          <w:rFonts w:cs="Arial"/>
          <w:color w:val="000000" w:themeColor="text1"/>
          <w:kern w:val="36"/>
          <w:lang w:eastAsia="ru-RU"/>
        </w:rPr>
        <w:t>Современная литература, публ</w:t>
      </w:r>
      <w:r w:rsidR="00333254">
        <w:rPr>
          <w:rFonts w:cs="Arial"/>
          <w:color w:val="000000" w:themeColor="text1"/>
          <w:kern w:val="36"/>
          <w:lang w:eastAsia="ru-RU"/>
        </w:rPr>
        <w:t>и</w:t>
      </w:r>
      <w:r w:rsidR="00333254">
        <w:rPr>
          <w:rFonts w:cs="Arial"/>
          <w:color w:val="000000" w:themeColor="text1"/>
          <w:kern w:val="36"/>
          <w:lang w:eastAsia="ru-RU"/>
        </w:rPr>
        <w:t>цистика, кинематограф, телев</w:t>
      </w:r>
      <w:r w:rsidR="00193509">
        <w:rPr>
          <w:rFonts w:cs="Arial"/>
          <w:color w:val="000000" w:themeColor="text1"/>
          <w:kern w:val="36"/>
          <w:lang w:eastAsia="ru-RU"/>
        </w:rPr>
        <w:t>идение, интернет-журналистика об участниках СВО – представ</w:t>
      </w:r>
      <w:r w:rsidR="00193509">
        <w:rPr>
          <w:rFonts w:cs="Arial"/>
          <w:color w:val="000000" w:themeColor="text1"/>
          <w:kern w:val="36"/>
          <w:lang w:eastAsia="ru-RU"/>
        </w:rPr>
        <w:t>и</w:t>
      </w:r>
      <w:r w:rsidR="00193509">
        <w:rPr>
          <w:rFonts w:cs="Arial"/>
          <w:color w:val="000000" w:themeColor="text1"/>
          <w:kern w:val="36"/>
          <w:lang w:eastAsia="ru-RU"/>
        </w:rPr>
        <w:t>телях разных народов России.</w:t>
      </w:r>
    </w:p>
    <w:p w:rsidR="005008B2" w:rsidRDefault="005008B2" w:rsidP="004D0684">
      <w:pPr>
        <w:suppressAutoHyphens w:val="0"/>
        <w:spacing w:line="276" w:lineRule="auto"/>
        <w:ind w:firstLine="709"/>
        <w:jc w:val="both"/>
        <w:rPr>
          <w:sz w:val="22"/>
          <w:szCs w:val="22"/>
        </w:rPr>
      </w:pPr>
    </w:p>
    <w:p w:rsidR="00FA1A78" w:rsidRDefault="00FA1A78" w:rsidP="004D0684">
      <w:pPr>
        <w:suppressAutoHyphens w:val="0"/>
        <w:spacing w:line="276" w:lineRule="auto"/>
        <w:ind w:firstLine="709"/>
        <w:jc w:val="both"/>
        <w:rPr>
          <w:sz w:val="22"/>
          <w:szCs w:val="22"/>
        </w:rPr>
      </w:pPr>
      <w:r w:rsidRPr="00FA1A78">
        <w:rPr>
          <w:b/>
          <w:sz w:val="22"/>
          <w:szCs w:val="22"/>
        </w:rPr>
        <w:t>Формы</w:t>
      </w:r>
      <w:r>
        <w:rPr>
          <w:sz w:val="22"/>
          <w:szCs w:val="22"/>
        </w:rPr>
        <w:t xml:space="preserve"> участия в семинаре:</w:t>
      </w:r>
    </w:p>
    <w:p w:rsidR="00FA1A78" w:rsidRDefault="00FA1A78" w:rsidP="004D0684">
      <w:pPr>
        <w:suppressAutoHyphens w:val="0"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– выступление на пленарном заседании;</w:t>
      </w:r>
    </w:p>
    <w:p w:rsidR="008C2A48" w:rsidRDefault="008C2A48" w:rsidP="004D0684">
      <w:pPr>
        <w:suppressAutoHyphens w:val="0"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– открытый урок</w:t>
      </w:r>
      <w:r w:rsidR="00603D58">
        <w:rPr>
          <w:sz w:val="22"/>
          <w:szCs w:val="22"/>
        </w:rPr>
        <w:t xml:space="preserve"> или внеурочное мероприятие (20–30 мин)</w:t>
      </w:r>
      <w:r>
        <w:rPr>
          <w:sz w:val="22"/>
          <w:szCs w:val="22"/>
        </w:rPr>
        <w:t>;</w:t>
      </w:r>
    </w:p>
    <w:p w:rsidR="00FC3235" w:rsidRDefault="00FC3235" w:rsidP="004D0684">
      <w:pPr>
        <w:suppressAutoHyphens w:val="0"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– мастер-класс;</w:t>
      </w:r>
    </w:p>
    <w:p w:rsidR="00D522DC" w:rsidRDefault="00D522DC" w:rsidP="004D0684">
      <w:pPr>
        <w:suppressAutoHyphens w:val="0"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– участие в работе семинара без выступления;</w:t>
      </w:r>
    </w:p>
    <w:p w:rsidR="002521F9" w:rsidRDefault="002521F9" w:rsidP="004D0684">
      <w:pPr>
        <w:suppressAutoHyphens w:val="0"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 w:rsidR="00FC3235">
        <w:rPr>
          <w:sz w:val="22"/>
          <w:szCs w:val="22"/>
        </w:rPr>
        <w:t xml:space="preserve">удаленное </w:t>
      </w:r>
      <w:r>
        <w:rPr>
          <w:sz w:val="22"/>
          <w:szCs w:val="22"/>
        </w:rPr>
        <w:t xml:space="preserve">участие в работе </w:t>
      </w:r>
      <w:r w:rsidR="00D522DC">
        <w:rPr>
          <w:sz w:val="22"/>
          <w:szCs w:val="22"/>
        </w:rPr>
        <w:t>семинара</w:t>
      </w:r>
      <w:r>
        <w:rPr>
          <w:sz w:val="22"/>
          <w:szCs w:val="22"/>
        </w:rPr>
        <w:t xml:space="preserve"> с видеозаписью выступления</w:t>
      </w:r>
      <w:r w:rsidR="00657906">
        <w:rPr>
          <w:sz w:val="22"/>
          <w:szCs w:val="22"/>
        </w:rPr>
        <w:t xml:space="preserve"> или мастер-класса</w:t>
      </w:r>
      <w:r>
        <w:rPr>
          <w:sz w:val="22"/>
          <w:szCs w:val="22"/>
        </w:rPr>
        <w:t xml:space="preserve"> (За</w:t>
      </w:r>
      <w:r w:rsidR="0097117F">
        <w:rPr>
          <w:sz w:val="22"/>
          <w:szCs w:val="22"/>
        </w:rPr>
        <w:t>пись выступления длительностью 5</w:t>
      </w:r>
      <w:r>
        <w:rPr>
          <w:sz w:val="22"/>
          <w:szCs w:val="22"/>
        </w:rPr>
        <w:t xml:space="preserve">–10 минут </w:t>
      </w:r>
      <w:r w:rsidR="00FC3235">
        <w:rPr>
          <w:sz w:val="22"/>
          <w:szCs w:val="22"/>
        </w:rPr>
        <w:t xml:space="preserve">или запись мастер-класса длительностью 15–40 минут </w:t>
      </w:r>
      <w:r>
        <w:rPr>
          <w:sz w:val="22"/>
          <w:szCs w:val="22"/>
        </w:rPr>
        <w:t>высыл</w:t>
      </w:r>
      <w:r>
        <w:rPr>
          <w:sz w:val="22"/>
          <w:szCs w:val="22"/>
        </w:rPr>
        <w:t>а</w:t>
      </w:r>
      <w:r>
        <w:rPr>
          <w:sz w:val="22"/>
          <w:szCs w:val="22"/>
        </w:rPr>
        <w:t>ется в адрес оргкомитета</w:t>
      </w:r>
      <w:r w:rsidR="00657906">
        <w:rPr>
          <w:sz w:val="22"/>
          <w:szCs w:val="22"/>
        </w:rPr>
        <w:t xml:space="preserve"> и </w:t>
      </w:r>
      <w:r w:rsidR="00FC3235">
        <w:rPr>
          <w:sz w:val="22"/>
          <w:szCs w:val="22"/>
        </w:rPr>
        <w:t>размещается на странице семинара на сайте вуза</w:t>
      </w:r>
      <w:r>
        <w:rPr>
          <w:sz w:val="22"/>
          <w:szCs w:val="22"/>
        </w:rPr>
        <w:t>)</w:t>
      </w:r>
      <w:r w:rsidR="00FC3235">
        <w:rPr>
          <w:sz w:val="22"/>
          <w:szCs w:val="22"/>
        </w:rPr>
        <w:t>.</w:t>
      </w:r>
    </w:p>
    <w:p w:rsidR="00FA1A78" w:rsidRPr="00F2620C" w:rsidRDefault="00FA1A78" w:rsidP="004D0684">
      <w:pPr>
        <w:suppressAutoHyphens w:val="0"/>
        <w:spacing w:line="276" w:lineRule="auto"/>
        <w:ind w:firstLine="709"/>
        <w:jc w:val="both"/>
        <w:rPr>
          <w:sz w:val="22"/>
          <w:szCs w:val="22"/>
        </w:rPr>
      </w:pPr>
    </w:p>
    <w:p w:rsidR="00417789" w:rsidRPr="00F2620C" w:rsidRDefault="004C1F39" w:rsidP="004D0684">
      <w:pPr>
        <w:suppressAutoHyphens w:val="0"/>
        <w:spacing w:line="276" w:lineRule="auto"/>
        <w:ind w:firstLine="709"/>
        <w:jc w:val="both"/>
        <w:rPr>
          <w:sz w:val="22"/>
          <w:szCs w:val="22"/>
        </w:rPr>
      </w:pPr>
      <w:r w:rsidRPr="00F2620C">
        <w:rPr>
          <w:sz w:val="22"/>
          <w:szCs w:val="22"/>
        </w:rPr>
        <w:t xml:space="preserve">Для участия в семинаре необходимо </w:t>
      </w:r>
      <w:r w:rsidRPr="00F2620C">
        <w:rPr>
          <w:b/>
          <w:sz w:val="22"/>
          <w:szCs w:val="22"/>
        </w:rPr>
        <w:t xml:space="preserve">до </w:t>
      </w:r>
      <w:r w:rsidR="00D522DC">
        <w:rPr>
          <w:b/>
          <w:sz w:val="22"/>
          <w:szCs w:val="22"/>
        </w:rPr>
        <w:t>20</w:t>
      </w:r>
      <w:r w:rsidR="00CB1EBE">
        <w:rPr>
          <w:b/>
          <w:sz w:val="22"/>
          <w:szCs w:val="22"/>
        </w:rPr>
        <w:t xml:space="preserve"> февраля</w:t>
      </w:r>
      <w:r w:rsidRPr="00F2620C">
        <w:rPr>
          <w:b/>
          <w:sz w:val="22"/>
          <w:szCs w:val="22"/>
        </w:rPr>
        <w:t xml:space="preserve"> 20</w:t>
      </w:r>
      <w:r w:rsidR="00CB1EBE">
        <w:rPr>
          <w:b/>
          <w:sz w:val="22"/>
          <w:szCs w:val="22"/>
        </w:rPr>
        <w:t>2</w:t>
      </w:r>
      <w:r w:rsidR="00D522DC">
        <w:rPr>
          <w:b/>
          <w:sz w:val="22"/>
          <w:szCs w:val="22"/>
        </w:rPr>
        <w:t>6</w:t>
      </w:r>
      <w:r w:rsidRPr="00F2620C">
        <w:rPr>
          <w:b/>
          <w:sz w:val="22"/>
          <w:szCs w:val="22"/>
        </w:rPr>
        <w:t xml:space="preserve"> года</w:t>
      </w:r>
      <w:r w:rsidRPr="00F2620C">
        <w:rPr>
          <w:sz w:val="22"/>
          <w:szCs w:val="22"/>
        </w:rPr>
        <w:t xml:space="preserve"> подать заявку </w:t>
      </w:r>
      <w:r w:rsidR="006A42C8" w:rsidRPr="00F2620C">
        <w:rPr>
          <w:sz w:val="22"/>
          <w:szCs w:val="22"/>
        </w:rPr>
        <w:t>по электронной п</w:t>
      </w:r>
      <w:r w:rsidR="006A42C8" w:rsidRPr="00F2620C">
        <w:rPr>
          <w:sz w:val="22"/>
          <w:szCs w:val="22"/>
        </w:rPr>
        <w:t>о</w:t>
      </w:r>
      <w:r w:rsidR="006A42C8" w:rsidRPr="00F2620C">
        <w:rPr>
          <w:sz w:val="22"/>
          <w:szCs w:val="22"/>
        </w:rPr>
        <w:t xml:space="preserve">чте по адресу </w:t>
      </w:r>
      <w:hyperlink r:id="rId6" w:history="1">
        <w:r w:rsidR="00FC7D76" w:rsidRPr="00F2620C">
          <w:rPr>
            <w:rStyle w:val="a3"/>
            <w:sz w:val="22"/>
            <w:szCs w:val="22"/>
            <w:lang w:val="en-US"/>
          </w:rPr>
          <w:t>seminar</w:t>
        </w:r>
        <w:r w:rsidR="00FC7D76" w:rsidRPr="004D0684">
          <w:rPr>
            <w:rStyle w:val="a3"/>
            <w:sz w:val="22"/>
            <w:szCs w:val="22"/>
          </w:rPr>
          <w:t>.</w:t>
        </w:r>
        <w:r w:rsidR="00FC7D76" w:rsidRPr="00F2620C">
          <w:rPr>
            <w:rStyle w:val="a3"/>
            <w:sz w:val="22"/>
            <w:szCs w:val="22"/>
            <w:lang w:val="en-US"/>
          </w:rPr>
          <w:t>rusyaz</w:t>
        </w:r>
        <w:r w:rsidR="00FC7D76" w:rsidRPr="004D0684">
          <w:rPr>
            <w:rStyle w:val="a3"/>
            <w:sz w:val="22"/>
            <w:szCs w:val="22"/>
          </w:rPr>
          <w:t>@</w:t>
        </w:r>
        <w:r w:rsidR="00FC7D76" w:rsidRPr="00F2620C">
          <w:rPr>
            <w:rStyle w:val="a3"/>
            <w:sz w:val="22"/>
            <w:szCs w:val="22"/>
            <w:lang w:val="en-US"/>
          </w:rPr>
          <w:t>yandex</w:t>
        </w:r>
        <w:r w:rsidR="00FC7D76" w:rsidRPr="004D0684">
          <w:rPr>
            <w:rStyle w:val="a3"/>
            <w:sz w:val="22"/>
            <w:szCs w:val="22"/>
          </w:rPr>
          <w:t>.</w:t>
        </w:r>
        <w:proofErr w:type="spellStart"/>
        <w:r w:rsidR="00FC7D76" w:rsidRPr="00F2620C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 w:rsidR="00FC7D76" w:rsidRPr="004D0684">
        <w:rPr>
          <w:sz w:val="22"/>
          <w:szCs w:val="22"/>
        </w:rPr>
        <w:t xml:space="preserve"> </w:t>
      </w:r>
    </w:p>
    <w:p w:rsidR="00FC7D76" w:rsidRPr="00F2620C" w:rsidRDefault="00FC7D76" w:rsidP="004D0684">
      <w:pPr>
        <w:suppressAutoHyphens w:val="0"/>
        <w:spacing w:line="276" w:lineRule="auto"/>
        <w:ind w:firstLine="709"/>
        <w:jc w:val="both"/>
        <w:rPr>
          <w:sz w:val="22"/>
          <w:szCs w:val="22"/>
        </w:rPr>
      </w:pPr>
      <w:r w:rsidRPr="00F2620C">
        <w:rPr>
          <w:sz w:val="22"/>
          <w:szCs w:val="22"/>
        </w:rPr>
        <w:t>Форму заявки см. в Приложении.</w:t>
      </w:r>
    </w:p>
    <w:p w:rsidR="00AD794A" w:rsidRPr="00F2620C" w:rsidRDefault="003B4EEB" w:rsidP="004D0684">
      <w:pPr>
        <w:suppressAutoHyphens w:val="0"/>
        <w:spacing w:line="276" w:lineRule="auto"/>
        <w:ind w:firstLine="709"/>
        <w:jc w:val="both"/>
        <w:rPr>
          <w:sz w:val="22"/>
          <w:szCs w:val="22"/>
        </w:rPr>
      </w:pPr>
      <w:r w:rsidRPr="00F2620C">
        <w:rPr>
          <w:sz w:val="22"/>
          <w:szCs w:val="22"/>
        </w:rPr>
        <w:t>Контакты</w:t>
      </w:r>
      <w:r w:rsidR="00AD794A" w:rsidRPr="00F2620C">
        <w:rPr>
          <w:sz w:val="22"/>
          <w:szCs w:val="22"/>
        </w:rPr>
        <w:t>:</w:t>
      </w:r>
    </w:p>
    <w:p w:rsidR="003B4EEB" w:rsidRPr="00F2620C" w:rsidRDefault="00AD794A" w:rsidP="004D0684">
      <w:pPr>
        <w:suppressAutoHyphens w:val="0"/>
        <w:spacing w:line="276" w:lineRule="auto"/>
        <w:ind w:firstLine="709"/>
        <w:jc w:val="both"/>
        <w:rPr>
          <w:sz w:val="22"/>
          <w:szCs w:val="22"/>
        </w:rPr>
      </w:pPr>
      <w:r w:rsidRPr="00F2620C">
        <w:rPr>
          <w:sz w:val="22"/>
          <w:szCs w:val="22"/>
        </w:rPr>
        <w:t>Т</w:t>
      </w:r>
      <w:r w:rsidR="003B4EEB" w:rsidRPr="00F2620C">
        <w:rPr>
          <w:sz w:val="22"/>
          <w:szCs w:val="22"/>
        </w:rPr>
        <w:t>елефон</w:t>
      </w:r>
      <w:r w:rsidRPr="00F2620C">
        <w:rPr>
          <w:sz w:val="22"/>
          <w:szCs w:val="22"/>
        </w:rPr>
        <w:t xml:space="preserve"> </w:t>
      </w:r>
      <w:r w:rsidR="00AE611B">
        <w:rPr>
          <w:sz w:val="22"/>
          <w:szCs w:val="22"/>
        </w:rPr>
        <w:t xml:space="preserve">+7 </w:t>
      </w:r>
      <w:r w:rsidR="003B4EEB" w:rsidRPr="00F2620C">
        <w:rPr>
          <w:sz w:val="22"/>
          <w:szCs w:val="22"/>
        </w:rPr>
        <w:t xml:space="preserve">(84545) </w:t>
      </w:r>
      <w:r w:rsidR="003B4EEB" w:rsidRPr="002C76FA">
        <w:rPr>
          <w:sz w:val="22"/>
          <w:szCs w:val="22"/>
        </w:rPr>
        <w:t>4-</w:t>
      </w:r>
      <w:r w:rsidR="002C76FA">
        <w:rPr>
          <w:sz w:val="22"/>
          <w:szCs w:val="22"/>
        </w:rPr>
        <w:t>32-96</w:t>
      </w:r>
      <w:r w:rsidR="00073795">
        <w:rPr>
          <w:sz w:val="22"/>
          <w:szCs w:val="22"/>
        </w:rPr>
        <w:t>, доб. 2</w:t>
      </w:r>
      <w:r w:rsidR="001E7E12">
        <w:rPr>
          <w:sz w:val="22"/>
          <w:szCs w:val="22"/>
        </w:rPr>
        <w:t>40</w:t>
      </w:r>
      <w:r w:rsidR="00F2620C" w:rsidRPr="00F2620C">
        <w:rPr>
          <w:sz w:val="22"/>
          <w:szCs w:val="22"/>
        </w:rPr>
        <w:t xml:space="preserve">. </w:t>
      </w:r>
      <w:r w:rsidR="00073795">
        <w:rPr>
          <w:sz w:val="22"/>
          <w:szCs w:val="22"/>
        </w:rPr>
        <w:t>Деканат филологического факультета</w:t>
      </w:r>
      <w:r w:rsidR="00F2620C" w:rsidRPr="00F2620C">
        <w:rPr>
          <w:sz w:val="22"/>
          <w:szCs w:val="22"/>
        </w:rPr>
        <w:t>.</w:t>
      </w:r>
    </w:p>
    <w:p w:rsidR="00F2620C" w:rsidRPr="00F2620C" w:rsidRDefault="00F2620C" w:rsidP="004D0684">
      <w:pPr>
        <w:suppressAutoHyphens w:val="0"/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F2620C">
        <w:rPr>
          <w:sz w:val="22"/>
          <w:szCs w:val="22"/>
        </w:rPr>
        <w:t xml:space="preserve">Телефон </w:t>
      </w:r>
      <w:r w:rsidR="00AE611B">
        <w:rPr>
          <w:sz w:val="22"/>
          <w:szCs w:val="22"/>
        </w:rPr>
        <w:t xml:space="preserve">+7 </w:t>
      </w:r>
      <w:r w:rsidRPr="00F2620C">
        <w:rPr>
          <w:sz w:val="22"/>
          <w:szCs w:val="22"/>
        </w:rPr>
        <w:t>(905) 329-34-38. Шумарина Марина Робертовна.</w:t>
      </w:r>
    </w:p>
    <w:p w:rsidR="00AD794A" w:rsidRPr="008D0206" w:rsidRDefault="00AD794A" w:rsidP="004D0684">
      <w:pPr>
        <w:suppressAutoHyphens w:val="0"/>
        <w:spacing w:line="276" w:lineRule="auto"/>
        <w:ind w:firstLine="709"/>
        <w:jc w:val="both"/>
        <w:rPr>
          <w:sz w:val="22"/>
          <w:szCs w:val="22"/>
        </w:rPr>
      </w:pPr>
      <w:r w:rsidRPr="00F2620C">
        <w:rPr>
          <w:color w:val="000000"/>
          <w:sz w:val="22"/>
          <w:szCs w:val="22"/>
          <w:lang w:val="en-US"/>
        </w:rPr>
        <w:t>E</w:t>
      </w:r>
      <w:r w:rsidRPr="008D0206">
        <w:rPr>
          <w:color w:val="000000"/>
          <w:sz w:val="22"/>
          <w:szCs w:val="22"/>
        </w:rPr>
        <w:t>-</w:t>
      </w:r>
      <w:r w:rsidRPr="00F2620C">
        <w:rPr>
          <w:color w:val="000000"/>
          <w:sz w:val="22"/>
          <w:szCs w:val="22"/>
          <w:lang w:val="en-US"/>
        </w:rPr>
        <w:t>mail</w:t>
      </w:r>
      <w:r w:rsidRPr="008D0206">
        <w:rPr>
          <w:color w:val="000000"/>
          <w:sz w:val="22"/>
          <w:szCs w:val="22"/>
        </w:rPr>
        <w:t xml:space="preserve">: </w:t>
      </w:r>
      <w:hyperlink r:id="rId7" w:history="1">
        <w:r w:rsidRPr="00F2620C">
          <w:rPr>
            <w:rStyle w:val="a3"/>
            <w:sz w:val="22"/>
            <w:szCs w:val="22"/>
            <w:lang w:val="en-US"/>
          </w:rPr>
          <w:t>seminar</w:t>
        </w:r>
        <w:r w:rsidRPr="008D0206">
          <w:rPr>
            <w:rStyle w:val="a3"/>
            <w:sz w:val="22"/>
            <w:szCs w:val="22"/>
          </w:rPr>
          <w:t>.</w:t>
        </w:r>
        <w:r w:rsidRPr="00F2620C">
          <w:rPr>
            <w:rStyle w:val="a3"/>
            <w:sz w:val="22"/>
            <w:szCs w:val="22"/>
            <w:lang w:val="en-US"/>
          </w:rPr>
          <w:t>rusyaz</w:t>
        </w:r>
        <w:r w:rsidRPr="008D0206">
          <w:rPr>
            <w:rStyle w:val="a3"/>
            <w:sz w:val="22"/>
            <w:szCs w:val="22"/>
          </w:rPr>
          <w:t>@</w:t>
        </w:r>
        <w:r w:rsidRPr="00F2620C">
          <w:rPr>
            <w:rStyle w:val="a3"/>
            <w:sz w:val="22"/>
            <w:szCs w:val="22"/>
            <w:lang w:val="en-US"/>
          </w:rPr>
          <w:t>yandex</w:t>
        </w:r>
        <w:r w:rsidRPr="008D0206">
          <w:rPr>
            <w:rStyle w:val="a3"/>
            <w:sz w:val="22"/>
            <w:szCs w:val="22"/>
          </w:rPr>
          <w:t>.</w:t>
        </w:r>
        <w:proofErr w:type="spellStart"/>
        <w:r w:rsidRPr="00F2620C">
          <w:rPr>
            <w:rStyle w:val="a3"/>
            <w:sz w:val="22"/>
            <w:szCs w:val="22"/>
            <w:lang w:val="en-US"/>
          </w:rPr>
          <w:t>ru</w:t>
        </w:r>
        <w:proofErr w:type="spellEnd"/>
      </w:hyperlink>
    </w:p>
    <w:p w:rsidR="00AD794A" w:rsidRPr="00F2620C" w:rsidRDefault="00AD794A" w:rsidP="004D0684">
      <w:pPr>
        <w:suppressAutoHyphens w:val="0"/>
        <w:spacing w:line="276" w:lineRule="auto"/>
        <w:ind w:firstLine="709"/>
        <w:jc w:val="both"/>
        <w:rPr>
          <w:sz w:val="22"/>
          <w:szCs w:val="22"/>
        </w:rPr>
      </w:pPr>
      <w:r w:rsidRPr="00F2620C">
        <w:rPr>
          <w:sz w:val="22"/>
          <w:szCs w:val="22"/>
        </w:rPr>
        <w:t>Будем рады видеть постоянных и новых участников</w:t>
      </w:r>
      <w:r w:rsidR="00C70FC7" w:rsidRPr="00F2620C">
        <w:rPr>
          <w:sz w:val="22"/>
          <w:szCs w:val="22"/>
        </w:rPr>
        <w:t xml:space="preserve"> нашего семинара!</w:t>
      </w:r>
    </w:p>
    <w:p w:rsidR="00CB1EBE" w:rsidRDefault="00CB1EBE" w:rsidP="00CD6EE5">
      <w:pPr>
        <w:jc w:val="right"/>
      </w:pPr>
    </w:p>
    <w:p w:rsidR="0050198A" w:rsidRDefault="0050198A" w:rsidP="00CD6EE5">
      <w:pPr>
        <w:jc w:val="right"/>
      </w:pPr>
    </w:p>
    <w:p w:rsidR="00CB1EBE" w:rsidRDefault="00CB1EBE">
      <w:pPr>
        <w:suppressAutoHyphens w:val="0"/>
      </w:pPr>
      <w:r>
        <w:br w:type="page"/>
      </w:r>
    </w:p>
    <w:p w:rsidR="00CD6EE5" w:rsidRDefault="00420659" w:rsidP="00CD6EE5">
      <w:pPr>
        <w:jc w:val="right"/>
      </w:pPr>
      <w:r>
        <w:t xml:space="preserve">Приложение </w:t>
      </w:r>
    </w:p>
    <w:p w:rsidR="00CD6EE5" w:rsidRDefault="00CD6EE5" w:rsidP="00CD6EE5">
      <w:pPr>
        <w:jc w:val="center"/>
      </w:pPr>
      <w:r>
        <w:t>Заявка</w:t>
      </w:r>
      <w:r>
        <w:br/>
        <w:t xml:space="preserve">на участие в семинаре </w:t>
      </w:r>
      <w:r w:rsidR="00277FD3">
        <w:br/>
      </w:r>
      <w:r w:rsidR="00603D58">
        <w:rPr>
          <w:b/>
          <w:sz w:val="22"/>
          <w:szCs w:val="22"/>
        </w:rPr>
        <w:t xml:space="preserve">ПРОБЛЕМАТИКА ЕДИНСТВА НАРОДОВ РОССИИ </w:t>
      </w:r>
      <w:r w:rsidR="00603D58">
        <w:rPr>
          <w:b/>
          <w:sz w:val="22"/>
          <w:szCs w:val="22"/>
        </w:rPr>
        <w:br/>
      </w:r>
      <w:r w:rsidR="00603D58">
        <w:rPr>
          <w:b/>
          <w:sz w:val="22"/>
          <w:szCs w:val="22"/>
        </w:rPr>
        <w:t>В ОБУЧЕНИИ РУССКОМУ ЯЗЫКУ И ЛИТЕРАТУРЕ</w:t>
      </w:r>
    </w:p>
    <w:p w:rsidR="00CD6EE5" w:rsidRDefault="00CD6EE5" w:rsidP="00CD6EE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CD6EE5" w:rsidTr="00A762D2">
        <w:tc>
          <w:tcPr>
            <w:tcW w:w="4503" w:type="dxa"/>
          </w:tcPr>
          <w:p w:rsidR="00CD6EE5" w:rsidRDefault="00CD6EE5" w:rsidP="00A762D2">
            <w:r>
              <w:t>Фамилия</w:t>
            </w:r>
          </w:p>
        </w:tc>
        <w:tc>
          <w:tcPr>
            <w:tcW w:w="5068" w:type="dxa"/>
          </w:tcPr>
          <w:p w:rsidR="00CD6EE5" w:rsidRDefault="00CD6EE5" w:rsidP="00A762D2"/>
        </w:tc>
      </w:tr>
      <w:tr w:rsidR="00CD6EE5" w:rsidTr="00A762D2">
        <w:tc>
          <w:tcPr>
            <w:tcW w:w="4503" w:type="dxa"/>
          </w:tcPr>
          <w:p w:rsidR="00CD6EE5" w:rsidRDefault="00CD6EE5" w:rsidP="00A762D2">
            <w:r>
              <w:t>Имя и отчество (полностью)</w:t>
            </w:r>
          </w:p>
        </w:tc>
        <w:tc>
          <w:tcPr>
            <w:tcW w:w="5068" w:type="dxa"/>
          </w:tcPr>
          <w:p w:rsidR="00CD6EE5" w:rsidRDefault="00CD6EE5" w:rsidP="00A762D2"/>
        </w:tc>
      </w:tr>
      <w:tr w:rsidR="00CD6EE5" w:rsidTr="00A762D2">
        <w:tc>
          <w:tcPr>
            <w:tcW w:w="4503" w:type="dxa"/>
          </w:tcPr>
          <w:p w:rsidR="00CD6EE5" w:rsidRDefault="00CD6EE5" w:rsidP="004A7662">
            <w:r>
              <w:t xml:space="preserve">Место работы (укажите полное официальное название </w:t>
            </w:r>
            <w:r w:rsidR="004A7662">
              <w:t>организации</w:t>
            </w:r>
            <w:r>
              <w:t>)</w:t>
            </w:r>
          </w:p>
        </w:tc>
        <w:tc>
          <w:tcPr>
            <w:tcW w:w="5068" w:type="dxa"/>
          </w:tcPr>
          <w:p w:rsidR="00CD6EE5" w:rsidRDefault="00CD6EE5" w:rsidP="00A762D2"/>
        </w:tc>
      </w:tr>
      <w:tr w:rsidR="00CD6EE5" w:rsidTr="00A762D2">
        <w:tc>
          <w:tcPr>
            <w:tcW w:w="4503" w:type="dxa"/>
          </w:tcPr>
          <w:p w:rsidR="00CD6EE5" w:rsidRDefault="00CD6EE5" w:rsidP="00A762D2">
            <w:r>
              <w:t>Должность</w:t>
            </w:r>
          </w:p>
        </w:tc>
        <w:tc>
          <w:tcPr>
            <w:tcW w:w="5068" w:type="dxa"/>
          </w:tcPr>
          <w:p w:rsidR="00CD6EE5" w:rsidRDefault="00CD6EE5" w:rsidP="00A762D2"/>
        </w:tc>
      </w:tr>
      <w:tr w:rsidR="00CD6EE5" w:rsidTr="00A762D2">
        <w:tc>
          <w:tcPr>
            <w:tcW w:w="4503" w:type="dxa"/>
          </w:tcPr>
          <w:p w:rsidR="00CD6EE5" w:rsidRPr="00901EF4" w:rsidRDefault="00CD6EE5" w:rsidP="00CD6EE5">
            <w:r w:rsidRPr="00623609">
              <w:rPr>
                <w:lang w:val="en-US"/>
              </w:rPr>
              <w:t>E</w:t>
            </w:r>
            <w:r w:rsidRPr="004D0684">
              <w:t>-</w:t>
            </w:r>
            <w:r w:rsidRPr="00623609">
              <w:rPr>
                <w:lang w:val="en-US"/>
              </w:rPr>
              <w:t>mail</w:t>
            </w:r>
            <w:r>
              <w:t xml:space="preserve"> (адрес, которым Вы постоянно пользуетесь и на который мы вышлем Вам приглашение</w:t>
            </w:r>
            <w:r w:rsidR="002521F9">
              <w:t xml:space="preserve"> и информацию для подключения</w:t>
            </w:r>
            <w:r>
              <w:t>)</w:t>
            </w:r>
          </w:p>
        </w:tc>
        <w:tc>
          <w:tcPr>
            <w:tcW w:w="5068" w:type="dxa"/>
          </w:tcPr>
          <w:p w:rsidR="00CD6EE5" w:rsidRDefault="00CD6EE5" w:rsidP="00A762D2"/>
        </w:tc>
      </w:tr>
      <w:tr w:rsidR="00CD6EE5" w:rsidTr="00A762D2">
        <w:tc>
          <w:tcPr>
            <w:tcW w:w="4503" w:type="dxa"/>
          </w:tcPr>
          <w:p w:rsidR="00CD6EE5" w:rsidRDefault="00CD6EE5" w:rsidP="00A762D2">
            <w:r>
              <w:t>Контактный телефон</w:t>
            </w:r>
          </w:p>
        </w:tc>
        <w:tc>
          <w:tcPr>
            <w:tcW w:w="5068" w:type="dxa"/>
          </w:tcPr>
          <w:p w:rsidR="00CD6EE5" w:rsidRDefault="00CD6EE5" w:rsidP="00A762D2"/>
        </w:tc>
      </w:tr>
      <w:tr w:rsidR="00CD6EE5" w:rsidTr="00A762D2">
        <w:tc>
          <w:tcPr>
            <w:tcW w:w="4503" w:type="dxa"/>
          </w:tcPr>
          <w:p w:rsidR="00CD6EE5" w:rsidRDefault="00CD6EE5" w:rsidP="00603D58">
            <w:r>
              <w:t>Форма участия в семинаре</w:t>
            </w:r>
            <w:r w:rsidR="009533BD">
              <w:t xml:space="preserve"> (в качестве слушателя, мастер-класс</w:t>
            </w:r>
            <w:r w:rsidR="00A4788E">
              <w:t xml:space="preserve">, </w:t>
            </w:r>
            <w:r w:rsidR="00603D58">
              <w:t>урок, видеозапись выступления, пленарный доклад</w:t>
            </w:r>
            <w:r w:rsidR="009533BD">
              <w:t>)</w:t>
            </w:r>
          </w:p>
        </w:tc>
        <w:tc>
          <w:tcPr>
            <w:tcW w:w="5068" w:type="dxa"/>
          </w:tcPr>
          <w:p w:rsidR="00CD6EE5" w:rsidRDefault="00CD6EE5" w:rsidP="00A762D2"/>
        </w:tc>
      </w:tr>
      <w:tr w:rsidR="002F4C4A" w:rsidTr="00A762D2">
        <w:tc>
          <w:tcPr>
            <w:tcW w:w="4503" w:type="dxa"/>
          </w:tcPr>
          <w:p w:rsidR="002F4C4A" w:rsidRDefault="002F4C4A" w:rsidP="00603D58">
            <w:r>
              <w:t xml:space="preserve">Тема </w:t>
            </w:r>
            <w:r w:rsidR="00603D58">
              <w:t>доклада</w:t>
            </w:r>
            <w:r>
              <w:t>, мастер-класса</w:t>
            </w:r>
            <w:r w:rsidR="00603D58">
              <w:t>, урока</w:t>
            </w:r>
            <w:bookmarkStart w:id="0" w:name="_GoBack"/>
            <w:bookmarkEnd w:id="0"/>
          </w:p>
        </w:tc>
        <w:tc>
          <w:tcPr>
            <w:tcW w:w="5068" w:type="dxa"/>
          </w:tcPr>
          <w:p w:rsidR="002F4C4A" w:rsidRDefault="002F4C4A" w:rsidP="00A762D2"/>
        </w:tc>
      </w:tr>
      <w:tr w:rsidR="00C6001E" w:rsidTr="00A762D2">
        <w:tc>
          <w:tcPr>
            <w:tcW w:w="4503" w:type="dxa"/>
          </w:tcPr>
          <w:p w:rsidR="00C6001E" w:rsidRDefault="00C6001E" w:rsidP="00C6001E">
            <w:r>
              <w:t xml:space="preserve">Какие вопросы для обсуждения </w:t>
            </w:r>
            <w:r w:rsidRPr="00E54C7B">
              <w:rPr>
                <w:b/>
              </w:rPr>
              <w:t>в рамках темы</w:t>
            </w:r>
            <w:r>
              <w:t xml:space="preserve"> семинара Вы хотели бы предложить организаторам?</w:t>
            </w:r>
          </w:p>
        </w:tc>
        <w:tc>
          <w:tcPr>
            <w:tcW w:w="5068" w:type="dxa"/>
          </w:tcPr>
          <w:p w:rsidR="00C6001E" w:rsidRDefault="00C6001E" w:rsidP="00A762D2"/>
        </w:tc>
      </w:tr>
      <w:tr w:rsidR="00C6001E" w:rsidTr="00A762D2">
        <w:tc>
          <w:tcPr>
            <w:tcW w:w="4503" w:type="dxa"/>
          </w:tcPr>
          <w:p w:rsidR="00C6001E" w:rsidRDefault="00C6001E" w:rsidP="00FA4D6B">
            <w:r>
              <w:t xml:space="preserve">Каким </w:t>
            </w:r>
            <w:r w:rsidRPr="00B952C8">
              <w:rPr>
                <w:b/>
              </w:rPr>
              <w:t xml:space="preserve">опытом </w:t>
            </w:r>
            <w:r w:rsidR="00277FD3" w:rsidRPr="00B952C8">
              <w:rPr>
                <w:b/>
              </w:rPr>
              <w:t>работы</w:t>
            </w:r>
            <w:r w:rsidR="00277FD3">
              <w:t xml:space="preserve"> по </w:t>
            </w:r>
            <w:r w:rsidR="00FA4D6B">
              <w:t>теме семинара</w:t>
            </w:r>
            <w:r>
              <w:t xml:space="preserve"> Вы могли бы </w:t>
            </w:r>
            <w:r w:rsidRPr="00B952C8">
              <w:rPr>
                <w:b/>
              </w:rPr>
              <w:t>поделиться</w:t>
            </w:r>
            <w:r>
              <w:t xml:space="preserve"> с участниками семинара?</w:t>
            </w:r>
          </w:p>
        </w:tc>
        <w:tc>
          <w:tcPr>
            <w:tcW w:w="5068" w:type="dxa"/>
          </w:tcPr>
          <w:p w:rsidR="00C6001E" w:rsidRDefault="00C6001E" w:rsidP="00A762D2"/>
        </w:tc>
      </w:tr>
      <w:tr w:rsidR="00C6001E" w:rsidTr="00A762D2">
        <w:tc>
          <w:tcPr>
            <w:tcW w:w="4503" w:type="dxa"/>
          </w:tcPr>
          <w:p w:rsidR="00C6001E" w:rsidRDefault="00C6001E" w:rsidP="00FA4D6B">
            <w:r>
              <w:t xml:space="preserve">На какие вопросы, связанные с </w:t>
            </w:r>
            <w:r w:rsidR="00FA4D6B">
              <w:t>темой семинара</w:t>
            </w:r>
            <w:r>
              <w:t>, Вы хотели бы получить ответы на этом семинаре?</w:t>
            </w:r>
          </w:p>
        </w:tc>
        <w:tc>
          <w:tcPr>
            <w:tcW w:w="5068" w:type="dxa"/>
          </w:tcPr>
          <w:p w:rsidR="00C6001E" w:rsidRDefault="00C6001E" w:rsidP="00A762D2"/>
        </w:tc>
      </w:tr>
    </w:tbl>
    <w:p w:rsidR="00CD6EE5" w:rsidRDefault="00CD6EE5" w:rsidP="00CD6EE5"/>
    <w:p w:rsidR="00A50A22" w:rsidRDefault="00A50A22" w:rsidP="00332ADA">
      <w:pPr>
        <w:suppressAutoHyphens w:val="0"/>
      </w:pPr>
    </w:p>
    <w:sectPr w:rsidR="00A50A22" w:rsidSect="00DB534E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135026AC"/>
    <w:multiLevelType w:val="hybridMultilevel"/>
    <w:tmpl w:val="8FCAE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8B1488"/>
    <w:multiLevelType w:val="hybridMultilevel"/>
    <w:tmpl w:val="93C474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357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A22"/>
    <w:rsid w:val="000001BC"/>
    <w:rsid w:val="0003372D"/>
    <w:rsid w:val="00037A7E"/>
    <w:rsid w:val="000466B1"/>
    <w:rsid w:val="00073795"/>
    <w:rsid w:val="000860C3"/>
    <w:rsid w:val="000928B4"/>
    <w:rsid w:val="000A0167"/>
    <w:rsid w:val="000B3939"/>
    <w:rsid w:val="000B4B76"/>
    <w:rsid w:val="00100019"/>
    <w:rsid w:val="001048EC"/>
    <w:rsid w:val="001311B1"/>
    <w:rsid w:val="001365F9"/>
    <w:rsid w:val="00145D0A"/>
    <w:rsid w:val="00160F16"/>
    <w:rsid w:val="00176624"/>
    <w:rsid w:val="001901D1"/>
    <w:rsid w:val="00193509"/>
    <w:rsid w:val="001A2CA2"/>
    <w:rsid w:val="001B1854"/>
    <w:rsid w:val="001D0AAE"/>
    <w:rsid w:val="001D1869"/>
    <w:rsid w:val="001D72ED"/>
    <w:rsid w:val="001E7E12"/>
    <w:rsid w:val="002041BD"/>
    <w:rsid w:val="00213A44"/>
    <w:rsid w:val="002251E9"/>
    <w:rsid w:val="00236531"/>
    <w:rsid w:val="002521F9"/>
    <w:rsid w:val="0026417F"/>
    <w:rsid w:val="002642A2"/>
    <w:rsid w:val="00265E4C"/>
    <w:rsid w:val="00274268"/>
    <w:rsid w:val="00275A5D"/>
    <w:rsid w:val="00277FD3"/>
    <w:rsid w:val="00286424"/>
    <w:rsid w:val="002C1381"/>
    <w:rsid w:val="002C76FA"/>
    <w:rsid w:val="002F4C4A"/>
    <w:rsid w:val="003113DF"/>
    <w:rsid w:val="003153C2"/>
    <w:rsid w:val="003317EC"/>
    <w:rsid w:val="00332ADA"/>
    <w:rsid w:val="00333254"/>
    <w:rsid w:val="00335FB4"/>
    <w:rsid w:val="003609F1"/>
    <w:rsid w:val="00364A5C"/>
    <w:rsid w:val="003655D7"/>
    <w:rsid w:val="003811EE"/>
    <w:rsid w:val="00387F06"/>
    <w:rsid w:val="003B4EEB"/>
    <w:rsid w:val="003E0259"/>
    <w:rsid w:val="003E2100"/>
    <w:rsid w:val="003F223A"/>
    <w:rsid w:val="004037C0"/>
    <w:rsid w:val="0041257B"/>
    <w:rsid w:val="00417789"/>
    <w:rsid w:val="00420659"/>
    <w:rsid w:val="00424B6A"/>
    <w:rsid w:val="004307FF"/>
    <w:rsid w:val="00442E83"/>
    <w:rsid w:val="004477F5"/>
    <w:rsid w:val="004558EC"/>
    <w:rsid w:val="00463DCE"/>
    <w:rsid w:val="004846EE"/>
    <w:rsid w:val="004A1CA1"/>
    <w:rsid w:val="004A7662"/>
    <w:rsid w:val="004B36D8"/>
    <w:rsid w:val="004C1F39"/>
    <w:rsid w:val="004D0684"/>
    <w:rsid w:val="004D688C"/>
    <w:rsid w:val="004E18A9"/>
    <w:rsid w:val="004F22ED"/>
    <w:rsid w:val="005008B2"/>
    <w:rsid w:val="00500A4E"/>
    <w:rsid w:val="0050198A"/>
    <w:rsid w:val="00503C3C"/>
    <w:rsid w:val="0050555C"/>
    <w:rsid w:val="00545D54"/>
    <w:rsid w:val="00550D3D"/>
    <w:rsid w:val="00564E97"/>
    <w:rsid w:val="00574CEA"/>
    <w:rsid w:val="005A3F7B"/>
    <w:rsid w:val="005B2AA6"/>
    <w:rsid w:val="005C3378"/>
    <w:rsid w:val="005D31B5"/>
    <w:rsid w:val="005D6FE5"/>
    <w:rsid w:val="006012E6"/>
    <w:rsid w:val="00603D58"/>
    <w:rsid w:val="00605D34"/>
    <w:rsid w:val="00611409"/>
    <w:rsid w:val="00624B36"/>
    <w:rsid w:val="00644641"/>
    <w:rsid w:val="00644BFC"/>
    <w:rsid w:val="00657906"/>
    <w:rsid w:val="00662621"/>
    <w:rsid w:val="00676DA0"/>
    <w:rsid w:val="0068648F"/>
    <w:rsid w:val="00691A46"/>
    <w:rsid w:val="00696538"/>
    <w:rsid w:val="006A24CD"/>
    <w:rsid w:val="006A42C8"/>
    <w:rsid w:val="006A538E"/>
    <w:rsid w:val="006B349F"/>
    <w:rsid w:val="006C0602"/>
    <w:rsid w:val="006C078D"/>
    <w:rsid w:val="006C2E2F"/>
    <w:rsid w:val="007025AB"/>
    <w:rsid w:val="007033F2"/>
    <w:rsid w:val="007055F4"/>
    <w:rsid w:val="007323B1"/>
    <w:rsid w:val="00740FD7"/>
    <w:rsid w:val="00775249"/>
    <w:rsid w:val="00797462"/>
    <w:rsid w:val="007B7A22"/>
    <w:rsid w:val="007D3238"/>
    <w:rsid w:val="007D7E83"/>
    <w:rsid w:val="007E560D"/>
    <w:rsid w:val="007F199D"/>
    <w:rsid w:val="00800605"/>
    <w:rsid w:val="00824E3F"/>
    <w:rsid w:val="00835AD8"/>
    <w:rsid w:val="00841A71"/>
    <w:rsid w:val="00857A08"/>
    <w:rsid w:val="00857B07"/>
    <w:rsid w:val="00857DAA"/>
    <w:rsid w:val="008773BF"/>
    <w:rsid w:val="0088143B"/>
    <w:rsid w:val="008B5FF2"/>
    <w:rsid w:val="008C2A48"/>
    <w:rsid w:val="008D0206"/>
    <w:rsid w:val="008F2C59"/>
    <w:rsid w:val="00922BA0"/>
    <w:rsid w:val="00936EB9"/>
    <w:rsid w:val="009533BD"/>
    <w:rsid w:val="0097117F"/>
    <w:rsid w:val="00981849"/>
    <w:rsid w:val="00982619"/>
    <w:rsid w:val="00982D16"/>
    <w:rsid w:val="009838CC"/>
    <w:rsid w:val="00993E3B"/>
    <w:rsid w:val="009A31C7"/>
    <w:rsid w:val="009A652F"/>
    <w:rsid w:val="009C0B0D"/>
    <w:rsid w:val="009D202C"/>
    <w:rsid w:val="009D3009"/>
    <w:rsid w:val="009F2A6F"/>
    <w:rsid w:val="009F50F4"/>
    <w:rsid w:val="00A3142B"/>
    <w:rsid w:val="00A3172E"/>
    <w:rsid w:val="00A4788E"/>
    <w:rsid w:val="00A50A22"/>
    <w:rsid w:val="00A54BAB"/>
    <w:rsid w:val="00A6684A"/>
    <w:rsid w:val="00A762D2"/>
    <w:rsid w:val="00A80E7E"/>
    <w:rsid w:val="00A83982"/>
    <w:rsid w:val="00A969B5"/>
    <w:rsid w:val="00AA33CD"/>
    <w:rsid w:val="00AA4601"/>
    <w:rsid w:val="00AD061A"/>
    <w:rsid w:val="00AD73C7"/>
    <w:rsid w:val="00AD794A"/>
    <w:rsid w:val="00AE611B"/>
    <w:rsid w:val="00B217E1"/>
    <w:rsid w:val="00B23305"/>
    <w:rsid w:val="00B44BB3"/>
    <w:rsid w:val="00B44F19"/>
    <w:rsid w:val="00B77AE2"/>
    <w:rsid w:val="00B82538"/>
    <w:rsid w:val="00B82E32"/>
    <w:rsid w:val="00B855B9"/>
    <w:rsid w:val="00B952C8"/>
    <w:rsid w:val="00BA1A28"/>
    <w:rsid w:val="00BC029B"/>
    <w:rsid w:val="00BC137F"/>
    <w:rsid w:val="00BC20D6"/>
    <w:rsid w:val="00BD2EA6"/>
    <w:rsid w:val="00C03D82"/>
    <w:rsid w:val="00C03D83"/>
    <w:rsid w:val="00C1321B"/>
    <w:rsid w:val="00C6001E"/>
    <w:rsid w:val="00C60BEA"/>
    <w:rsid w:val="00C70FC7"/>
    <w:rsid w:val="00C74052"/>
    <w:rsid w:val="00C77E21"/>
    <w:rsid w:val="00C83EFE"/>
    <w:rsid w:val="00CB1EBE"/>
    <w:rsid w:val="00CC2482"/>
    <w:rsid w:val="00CD6EE5"/>
    <w:rsid w:val="00D1130E"/>
    <w:rsid w:val="00D249BC"/>
    <w:rsid w:val="00D26CFE"/>
    <w:rsid w:val="00D32F91"/>
    <w:rsid w:val="00D45142"/>
    <w:rsid w:val="00D522DC"/>
    <w:rsid w:val="00D9275B"/>
    <w:rsid w:val="00DB2327"/>
    <w:rsid w:val="00DB534E"/>
    <w:rsid w:val="00DC0F9F"/>
    <w:rsid w:val="00DE57EA"/>
    <w:rsid w:val="00E04649"/>
    <w:rsid w:val="00E12895"/>
    <w:rsid w:val="00E337BC"/>
    <w:rsid w:val="00E478D3"/>
    <w:rsid w:val="00E54C7B"/>
    <w:rsid w:val="00E71A67"/>
    <w:rsid w:val="00E71EDC"/>
    <w:rsid w:val="00E736A1"/>
    <w:rsid w:val="00E77744"/>
    <w:rsid w:val="00E84685"/>
    <w:rsid w:val="00E96806"/>
    <w:rsid w:val="00EA12C0"/>
    <w:rsid w:val="00ED385F"/>
    <w:rsid w:val="00EE018F"/>
    <w:rsid w:val="00EE7F13"/>
    <w:rsid w:val="00EF04DF"/>
    <w:rsid w:val="00F10246"/>
    <w:rsid w:val="00F15469"/>
    <w:rsid w:val="00F1685E"/>
    <w:rsid w:val="00F24222"/>
    <w:rsid w:val="00F2620C"/>
    <w:rsid w:val="00F31E6A"/>
    <w:rsid w:val="00F34AE7"/>
    <w:rsid w:val="00F65EAD"/>
    <w:rsid w:val="00F97706"/>
    <w:rsid w:val="00FA1A78"/>
    <w:rsid w:val="00FA4D6B"/>
    <w:rsid w:val="00FB3052"/>
    <w:rsid w:val="00FC295B"/>
    <w:rsid w:val="00FC3235"/>
    <w:rsid w:val="00FC7D76"/>
    <w:rsid w:val="00FD34E5"/>
    <w:rsid w:val="00FD4763"/>
    <w:rsid w:val="00FE412E"/>
    <w:rsid w:val="00FE4705"/>
    <w:rsid w:val="00FF378D"/>
    <w:rsid w:val="00FF3BD0"/>
    <w:rsid w:val="00FF3EFB"/>
    <w:rsid w:val="00FF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A2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BA1A2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2C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A1A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C03D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A2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BA1A2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2C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A1A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C03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minar.rusyaz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minar.rusyaz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5544</CharactersWithSpaces>
  <SharedDoc>false</SharedDoc>
  <HLinks>
    <vt:vector size="12" baseType="variant">
      <vt:variant>
        <vt:i4>5177379</vt:i4>
      </vt:variant>
      <vt:variant>
        <vt:i4>3</vt:i4>
      </vt:variant>
      <vt:variant>
        <vt:i4>0</vt:i4>
      </vt:variant>
      <vt:variant>
        <vt:i4>5</vt:i4>
      </vt:variant>
      <vt:variant>
        <vt:lpwstr>mailto:seminar.rusyaz@yandex.ru</vt:lpwstr>
      </vt:variant>
      <vt:variant>
        <vt:lpwstr/>
      </vt:variant>
      <vt:variant>
        <vt:i4>5177379</vt:i4>
      </vt:variant>
      <vt:variant>
        <vt:i4>0</vt:i4>
      </vt:variant>
      <vt:variant>
        <vt:i4>0</vt:i4>
      </vt:variant>
      <vt:variant>
        <vt:i4>5</vt:i4>
      </vt:variant>
      <vt:variant>
        <vt:lpwstr>mailto:seminar.rusyaz@yandex.ru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Userrr</dc:creator>
  <cp:lastModifiedBy>user</cp:lastModifiedBy>
  <cp:revision>6</cp:revision>
  <cp:lastPrinted>2017-11-27T06:40:00Z</cp:lastPrinted>
  <dcterms:created xsi:type="dcterms:W3CDTF">2025-01-16T17:27:00Z</dcterms:created>
  <dcterms:modified xsi:type="dcterms:W3CDTF">2026-01-25T17:11:00Z</dcterms:modified>
</cp:coreProperties>
</file>