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636CE" w:rsidRPr="00794CD1" w14:paraId="138D24D5" w14:textId="77777777" w:rsidTr="003C22A0">
        <w:trPr>
          <w:trHeight w:val="180"/>
        </w:trPr>
        <w:tc>
          <w:tcPr>
            <w:tcW w:w="9180" w:type="dxa"/>
          </w:tcPr>
          <w:p w14:paraId="4FC9ED4C" w14:textId="77777777" w:rsidR="003636CE" w:rsidRPr="00794CD1" w:rsidRDefault="003636CE" w:rsidP="00794CD1">
            <w:pPr>
              <w:jc w:val="center"/>
              <w:rPr>
                <w:b/>
                <w:i/>
              </w:rPr>
            </w:pPr>
            <w:r w:rsidRPr="00794CD1">
              <w:rPr>
                <w:b/>
                <w:i/>
              </w:rPr>
              <w:t>Междун</w:t>
            </w:r>
            <w:r w:rsidR="008F3827" w:rsidRPr="00794CD1">
              <w:rPr>
                <w:b/>
                <w:i/>
              </w:rPr>
              <w:t>а</w:t>
            </w:r>
            <w:r w:rsidRPr="00794CD1">
              <w:rPr>
                <w:b/>
                <w:i/>
              </w:rPr>
              <w:t>родный центр теоретических и прикладных исследований культуры</w:t>
            </w:r>
          </w:p>
          <w:p w14:paraId="10A16F7A" w14:textId="77777777" w:rsidR="003636CE" w:rsidRPr="00794CD1" w:rsidRDefault="003636CE" w:rsidP="00794CD1">
            <w:pPr>
              <w:jc w:val="center"/>
            </w:pPr>
            <w:r w:rsidRPr="00794CD1">
              <w:object w:dxaOrig="4394" w:dyaOrig="1290" w14:anchorId="766443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25pt;height:30.75pt" o:ole="" fillcolor="window">
                  <v:imagedata r:id="rId6" o:title=""/>
                </v:shape>
                <o:OLEObject Type="Embed" ProgID="PBrush" ShapeID="_x0000_i1025" DrawAspect="Content" ObjectID="_1805617118" r:id="rId7"/>
              </w:object>
            </w:r>
          </w:p>
          <w:p w14:paraId="1C3E6042" w14:textId="77777777" w:rsidR="003636CE" w:rsidRPr="00794CD1" w:rsidRDefault="003636CE" w:rsidP="00794CD1">
            <w:pPr>
              <w:keepNext/>
              <w:jc w:val="center"/>
              <w:outlineLvl w:val="3"/>
              <w:rPr>
                <w:b/>
                <w:bCs/>
                <w:i/>
                <w:iCs/>
              </w:rPr>
            </w:pPr>
            <w:r w:rsidRPr="00794CD1">
              <w:rPr>
                <w:b/>
                <w:bCs/>
                <w:i/>
                <w:iCs/>
              </w:rPr>
              <w:t>Философский факультет Саратовского национального исследовательского государственного университета имени Н.Г. Чернышевского</w:t>
            </w:r>
          </w:p>
          <w:p w14:paraId="1FFF7BA7" w14:textId="77777777" w:rsidR="003636CE" w:rsidRPr="00794CD1" w:rsidRDefault="003636CE" w:rsidP="00794CD1">
            <w:pPr>
              <w:jc w:val="center"/>
              <w:rPr>
                <w:b/>
                <w:i/>
              </w:rPr>
            </w:pPr>
            <w:r w:rsidRPr="00794CD1">
              <w:rPr>
                <w:b/>
                <w:i/>
              </w:rPr>
              <w:t xml:space="preserve">Кафедра философии культуры и культурологии </w:t>
            </w:r>
          </w:p>
          <w:p w14:paraId="27376792" w14:textId="77777777" w:rsidR="003636CE" w:rsidRPr="00794CD1" w:rsidRDefault="003636CE" w:rsidP="00794CD1">
            <w:pPr>
              <w:keepNext/>
              <w:jc w:val="center"/>
              <w:outlineLvl w:val="3"/>
            </w:pPr>
            <w:r w:rsidRPr="00794CD1">
              <w:rPr>
                <w:noProof/>
              </w:rPr>
              <w:drawing>
                <wp:inline distT="0" distB="0" distL="0" distR="0" wp14:anchorId="7F6CC599" wp14:editId="0AE57F3D">
                  <wp:extent cx="1055888" cy="102411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88" cy="102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CABC39" w14:textId="77777777" w:rsidR="003636CE" w:rsidRPr="00794CD1" w:rsidRDefault="003636CE" w:rsidP="00794CD1">
      <w:pPr>
        <w:jc w:val="center"/>
      </w:pPr>
    </w:p>
    <w:p w14:paraId="04A39D12" w14:textId="77777777" w:rsidR="003636CE" w:rsidRPr="00794CD1" w:rsidRDefault="003636CE" w:rsidP="00794CD1">
      <w:pPr>
        <w:jc w:val="center"/>
        <w:rPr>
          <w:b/>
        </w:rPr>
      </w:pPr>
      <w:r w:rsidRPr="00794CD1">
        <w:t xml:space="preserve">проводят </w:t>
      </w:r>
      <w:r w:rsidRPr="00794CD1">
        <w:rPr>
          <w:b/>
        </w:rPr>
        <w:t>28 февраля 2025 года</w:t>
      </w:r>
    </w:p>
    <w:p w14:paraId="13CD5E29" w14:textId="77777777" w:rsidR="003636CE" w:rsidRPr="00794CD1" w:rsidRDefault="003636CE" w:rsidP="00794CD1">
      <w:pPr>
        <w:jc w:val="center"/>
      </w:pPr>
    </w:p>
    <w:p w14:paraId="48A1FB39" w14:textId="68494D2E" w:rsidR="003636CE" w:rsidRPr="00794CD1" w:rsidRDefault="003636CE" w:rsidP="00794CD1">
      <w:pPr>
        <w:jc w:val="center"/>
      </w:pPr>
      <w:r w:rsidRPr="00794CD1">
        <w:t>Всероссийский научно-практическ</w:t>
      </w:r>
      <w:r w:rsidR="00ED25AB">
        <w:t>и</w:t>
      </w:r>
      <w:r w:rsidRPr="00794CD1">
        <w:t xml:space="preserve">й круглый стол молодых ученых </w:t>
      </w:r>
    </w:p>
    <w:p w14:paraId="0225090F" w14:textId="6EF2F98D" w:rsidR="005F46EB" w:rsidRPr="009479F5" w:rsidRDefault="003636CE" w:rsidP="009479F5">
      <w:pPr>
        <w:pStyle w:val="2"/>
        <w:rPr>
          <w:i w:val="0"/>
          <w:color w:val="1A1A1A"/>
          <w:sz w:val="28"/>
          <w:szCs w:val="28"/>
        </w:rPr>
      </w:pPr>
      <w:r w:rsidRPr="009479F5">
        <w:rPr>
          <w:i w:val="0"/>
          <w:sz w:val="28"/>
          <w:szCs w:val="28"/>
          <w:u w:val="none"/>
        </w:rPr>
        <w:t>«</w:t>
      </w:r>
      <w:r w:rsidRPr="009479F5">
        <w:rPr>
          <w:i w:val="0"/>
          <w:color w:val="1A1A1A"/>
          <w:sz w:val="28"/>
          <w:szCs w:val="28"/>
        </w:rPr>
        <w:t>Искусственный интеллект глазами молодежи: риски и перспективы</w:t>
      </w:r>
      <w:r w:rsidRPr="009479F5">
        <w:rPr>
          <w:i w:val="0"/>
          <w:sz w:val="28"/>
          <w:szCs w:val="28"/>
          <w:u w:val="none"/>
        </w:rPr>
        <w:t>»</w:t>
      </w:r>
      <w:r w:rsidR="005F46EB" w:rsidRPr="009479F5">
        <w:rPr>
          <w:i w:val="0"/>
          <w:sz w:val="28"/>
          <w:szCs w:val="28"/>
          <w:u w:val="none"/>
        </w:rPr>
        <w:t xml:space="preserve">, </w:t>
      </w:r>
    </w:p>
    <w:p w14:paraId="61D942F0" w14:textId="77777777" w:rsidR="003636CE" w:rsidRPr="009479F5" w:rsidRDefault="005F46EB" w:rsidP="00794CD1">
      <w:pPr>
        <w:pStyle w:val="2"/>
        <w:rPr>
          <w:i w:val="0"/>
          <w:sz w:val="28"/>
          <w:szCs w:val="28"/>
          <w:u w:val="none"/>
        </w:rPr>
      </w:pPr>
      <w:r w:rsidRPr="009479F5">
        <w:rPr>
          <w:i w:val="0"/>
          <w:sz w:val="28"/>
          <w:szCs w:val="28"/>
          <w:u w:val="none"/>
        </w:rPr>
        <w:t>приуроченный к 25-летию философского факультета</w:t>
      </w:r>
    </w:p>
    <w:p w14:paraId="66E9DDC2" w14:textId="77777777" w:rsidR="003636CE" w:rsidRPr="00794CD1" w:rsidRDefault="003636CE" w:rsidP="00794CD1">
      <w:pPr>
        <w:jc w:val="center"/>
      </w:pPr>
    </w:p>
    <w:p w14:paraId="34ED53E3" w14:textId="77777777" w:rsidR="003636CE" w:rsidRDefault="003636CE" w:rsidP="00794CD1">
      <w:pPr>
        <w:jc w:val="center"/>
      </w:pPr>
      <w:r w:rsidRPr="00794CD1">
        <w:t>Вопросы для обсуждения:</w:t>
      </w:r>
    </w:p>
    <w:p w14:paraId="0FB80156" w14:textId="77777777" w:rsidR="00794CD1" w:rsidRPr="00794CD1" w:rsidRDefault="00794CD1" w:rsidP="00794CD1">
      <w:pPr>
        <w:jc w:val="center"/>
      </w:pPr>
    </w:p>
    <w:p w14:paraId="2117F9DD" w14:textId="77777777" w:rsidR="003636CE" w:rsidRPr="00794CD1" w:rsidRDefault="003636CE" w:rsidP="00794CD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1A1A1A"/>
        </w:rPr>
      </w:pPr>
      <w:r w:rsidRPr="00794CD1">
        <w:rPr>
          <w:color w:val="1A1A1A"/>
        </w:rPr>
        <w:t xml:space="preserve">Существует ли искусственный интеллект? </w:t>
      </w:r>
    </w:p>
    <w:p w14:paraId="2FD960EA" w14:textId="77777777" w:rsidR="003636CE" w:rsidRPr="00794CD1" w:rsidRDefault="003636CE" w:rsidP="00794CD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1A1A1A"/>
        </w:rPr>
      </w:pPr>
      <w:r w:rsidRPr="00794CD1">
        <w:rPr>
          <w:color w:val="1A1A1A"/>
        </w:rPr>
        <w:t>Искусственный интеллект: как его понимать?</w:t>
      </w:r>
    </w:p>
    <w:p w14:paraId="4167AB61" w14:textId="77777777" w:rsidR="003636CE" w:rsidRPr="00794CD1" w:rsidRDefault="003636CE" w:rsidP="00794CD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1A1A1A"/>
        </w:rPr>
      </w:pPr>
      <w:r w:rsidRPr="00794CD1">
        <w:rPr>
          <w:color w:val="1A1A1A"/>
        </w:rPr>
        <w:t>Каковы возможности взаимодействия человека и искусственного интеллекта?</w:t>
      </w:r>
    </w:p>
    <w:p w14:paraId="41266ED2" w14:textId="77777777" w:rsidR="00CD46BE" w:rsidRPr="00794CD1" w:rsidRDefault="003636CE" w:rsidP="00794CD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1A1A1A"/>
        </w:rPr>
      </w:pPr>
      <w:r w:rsidRPr="00794CD1">
        <w:rPr>
          <w:color w:val="1A1A1A"/>
        </w:rPr>
        <w:t xml:space="preserve">Искусственный интеллект </w:t>
      </w:r>
      <w:r w:rsidR="00C52240" w:rsidRPr="00794CD1">
        <w:rPr>
          <w:color w:val="1A1A1A"/>
        </w:rPr>
        <w:t>и художественная культура</w:t>
      </w:r>
    </w:p>
    <w:p w14:paraId="7A764C2C" w14:textId="77777777" w:rsidR="003636CE" w:rsidRPr="00794CD1" w:rsidRDefault="003636CE" w:rsidP="00794CD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1A1A1A"/>
        </w:rPr>
      </w:pPr>
      <w:r w:rsidRPr="00794CD1">
        <w:rPr>
          <w:color w:val="1A1A1A"/>
        </w:rPr>
        <w:t>Искусственный интеллект</w:t>
      </w:r>
      <w:r w:rsidR="00CD46BE" w:rsidRPr="00794CD1">
        <w:rPr>
          <w:color w:val="1A1A1A"/>
        </w:rPr>
        <w:t>:</w:t>
      </w:r>
      <w:r w:rsidRPr="00794CD1">
        <w:rPr>
          <w:color w:val="1A1A1A"/>
        </w:rPr>
        <w:t xml:space="preserve"> области применения</w:t>
      </w:r>
    </w:p>
    <w:p w14:paraId="275524AE" w14:textId="77777777" w:rsidR="003636CE" w:rsidRPr="00794CD1" w:rsidRDefault="003636CE" w:rsidP="00794CD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1A1A1A"/>
        </w:rPr>
      </w:pPr>
      <w:r w:rsidRPr="00794CD1">
        <w:rPr>
          <w:color w:val="1A1A1A"/>
        </w:rPr>
        <w:t>Риски и угрозы развития искусственного интеллекта</w:t>
      </w:r>
    </w:p>
    <w:p w14:paraId="086CE1E2" w14:textId="77777777" w:rsidR="003636CE" w:rsidRPr="00794CD1" w:rsidRDefault="003636CE" w:rsidP="00794CD1">
      <w:pPr>
        <w:numPr>
          <w:ilvl w:val="0"/>
          <w:numId w:val="2"/>
        </w:numPr>
        <w:shd w:val="clear" w:color="auto" w:fill="FFFFFF"/>
        <w:ind w:left="0" w:firstLine="0"/>
        <w:jc w:val="both"/>
        <w:rPr>
          <w:color w:val="1A1A1A"/>
        </w:rPr>
      </w:pPr>
      <w:r w:rsidRPr="00794CD1">
        <w:rPr>
          <w:color w:val="1A1A1A"/>
        </w:rPr>
        <w:t>Искусственный интеллект и перспективы развития</w:t>
      </w:r>
    </w:p>
    <w:p w14:paraId="54225731" w14:textId="77777777" w:rsidR="003636CE" w:rsidRPr="00794CD1" w:rsidRDefault="003636CE" w:rsidP="00794CD1">
      <w:pPr>
        <w:jc w:val="both"/>
      </w:pPr>
    </w:p>
    <w:p w14:paraId="07F8380E" w14:textId="29D4309D" w:rsidR="00C64770" w:rsidRPr="00BB0152" w:rsidRDefault="00C64770" w:rsidP="00C64770">
      <w:pPr>
        <w:ind w:right="-144" w:firstLine="709"/>
        <w:jc w:val="both"/>
      </w:pPr>
      <w:r w:rsidRPr="00BB0152">
        <w:t xml:space="preserve">Заявки на участие в </w:t>
      </w:r>
      <w:r w:rsidRPr="00794CD1">
        <w:t xml:space="preserve">работе круглого стола просим направлять до 20 февраля 2025 года </w:t>
      </w:r>
      <w:r w:rsidRPr="00BB0152">
        <w:t xml:space="preserve">по е-mail: </w:t>
      </w:r>
      <w:r w:rsidRPr="001F64D8">
        <w:t>listvamer@yandex.ru</w:t>
      </w:r>
      <w:r>
        <w:t xml:space="preserve"> </w:t>
      </w:r>
      <w:r w:rsidRPr="00164AC0">
        <w:t>Листвин</w:t>
      </w:r>
      <w:r>
        <w:t>ой</w:t>
      </w:r>
      <w:r w:rsidRPr="00164AC0">
        <w:t xml:space="preserve"> Евгени</w:t>
      </w:r>
      <w:r>
        <w:t>и</w:t>
      </w:r>
      <w:r w:rsidRPr="00164AC0">
        <w:t xml:space="preserve"> Викторовн</w:t>
      </w:r>
      <w:r>
        <w:t>е</w:t>
      </w:r>
      <w:r w:rsidRPr="00164AC0">
        <w:t>, доктор</w:t>
      </w:r>
      <w:r>
        <w:t>у</w:t>
      </w:r>
      <w:r w:rsidRPr="00164AC0">
        <w:t xml:space="preserve"> философских наук, заведующ</w:t>
      </w:r>
      <w:r>
        <w:t>ему</w:t>
      </w:r>
      <w:r w:rsidRPr="00164AC0">
        <w:t xml:space="preserve"> кафедрой философии культуры и культурологии</w:t>
      </w:r>
      <w:r>
        <w:t xml:space="preserve">. </w:t>
      </w:r>
      <w:r w:rsidRPr="00BB0152">
        <w:t>По итогам конференции планируется издание сборника статей.</w:t>
      </w:r>
    </w:p>
    <w:p w14:paraId="588B3173" w14:textId="77777777" w:rsidR="00C64770" w:rsidRPr="00BB0152" w:rsidRDefault="00C64770" w:rsidP="00C64770">
      <w:pPr>
        <w:ind w:firstLine="709"/>
        <w:jc w:val="both"/>
      </w:pPr>
      <w:r w:rsidRPr="00BB0152">
        <w:t>Место проведения конференции и адрес оргкомитета: г. Саратов, ул. Вольская, 10 </w:t>
      </w:r>
      <w:r>
        <w:t>А</w:t>
      </w:r>
      <w:r w:rsidRPr="00BB0152">
        <w:t>, 12</w:t>
      </w:r>
      <w:r>
        <w:t> корпус СГУ</w:t>
      </w:r>
      <w:r w:rsidRPr="00BB0152">
        <w:t>, Философский факультет.</w:t>
      </w:r>
    </w:p>
    <w:p w14:paraId="6EF4E3BD" w14:textId="77777777" w:rsidR="00C64770" w:rsidRDefault="00C64770" w:rsidP="00C64770">
      <w:pPr>
        <w:tabs>
          <w:tab w:val="left" w:pos="5220"/>
        </w:tabs>
        <w:ind w:firstLine="709"/>
        <w:jc w:val="both"/>
      </w:pPr>
      <w:r w:rsidRPr="00BB0152">
        <w:t>Тел.:</w:t>
      </w:r>
      <w:r>
        <w:t xml:space="preserve"> +7 </w:t>
      </w:r>
      <w:r w:rsidRPr="005809E9">
        <w:t>905</w:t>
      </w:r>
      <w:r>
        <w:t xml:space="preserve"> </w:t>
      </w:r>
      <w:r w:rsidRPr="005809E9">
        <w:t>323</w:t>
      </w:r>
      <w:r>
        <w:t>-</w:t>
      </w:r>
      <w:r w:rsidRPr="005809E9">
        <w:t>80</w:t>
      </w:r>
      <w:r>
        <w:t>-</w:t>
      </w:r>
      <w:r w:rsidRPr="005809E9">
        <w:t>76</w:t>
      </w:r>
      <w:r>
        <w:t xml:space="preserve">; </w:t>
      </w:r>
      <w:hyperlink r:id="rId9" w:history="1">
        <w:r w:rsidRPr="00794CD1">
          <w:rPr>
            <w:rStyle w:val="a5"/>
            <w:color w:val="auto"/>
            <w:u w:val="none"/>
          </w:rPr>
          <w:t>+7</w:t>
        </w:r>
        <w:r>
          <w:rPr>
            <w:rStyle w:val="a5"/>
            <w:color w:val="auto"/>
            <w:u w:val="none"/>
          </w:rPr>
          <w:t> </w:t>
        </w:r>
        <w:r w:rsidRPr="00794CD1">
          <w:rPr>
            <w:rStyle w:val="a5"/>
            <w:color w:val="auto"/>
            <w:u w:val="none"/>
          </w:rPr>
          <w:t>(8452)</w:t>
        </w:r>
        <w:r>
          <w:rPr>
            <w:rStyle w:val="a5"/>
            <w:color w:val="auto"/>
            <w:u w:val="none"/>
          </w:rPr>
          <w:t> </w:t>
        </w:r>
        <w:r w:rsidRPr="00794CD1">
          <w:rPr>
            <w:rStyle w:val="a5"/>
            <w:color w:val="auto"/>
            <w:u w:val="none"/>
          </w:rPr>
          <w:t>21-36-12</w:t>
        </w:r>
      </w:hyperlink>
      <w:r>
        <w:t>.</w:t>
      </w:r>
    </w:p>
    <w:p w14:paraId="14B4C0F7" w14:textId="77777777" w:rsidR="009A4280" w:rsidRPr="00794CD1" w:rsidRDefault="009A4280" w:rsidP="00794CD1">
      <w:pPr>
        <w:tabs>
          <w:tab w:val="left" w:pos="5220"/>
        </w:tabs>
        <w:jc w:val="both"/>
      </w:pPr>
    </w:p>
    <w:p w14:paraId="755B7268" w14:textId="77777777" w:rsidR="00A9488E" w:rsidRPr="00794CD1" w:rsidRDefault="00A9488E" w:rsidP="00794CD1">
      <w:pPr>
        <w:jc w:val="both"/>
      </w:pPr>
      <w:r w:rsidRPr="00794CD1">
        <w:t>Заявки составлять по форме:</w:t>
      </w:r>
    </w:p>
    <w:p w14:paraId="50410634" w14:textId="77777777" w:rsidR="00A9488E" w:rsidRPr="00794CD1" w:rsidRDefault="00A9488E" w:rsidP="00794CD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1"/>
      </w:tblGrid>
      <w:tr w:rsidR="00A9488E" w:rsidRPr="00794CD1" w14:paraId="28104CB0" w14:textId="77777777" w:rsidTr="009E3AB8">
        <w:trPr>
          <w:trHeight w:val="70"/>
        </w:trPr>
        <w:tc>
          <w:tcPr>
            <w:tcW w:w="9571" w:type="dxa"/>
          </w:tcPr>
          <w:p w14:paraId="6997CDA2" w14:textId="77777777" w:rsidR="00A9488E" w:rsidRPr="00794CD1" w:rsidRDefault="00A9488E" w:rsidP="00794CD1">
            <w:pPr>
              <w:pStyle w:val="2"/>
              <w:rPr>
                <w:sz w:val="24"/>
              </w:rPr>
            </w:pPr>
            <w:r w:rsidRPr="00794CD1">
              <w:rPr>
                <w:sz w:val="24"/>
              </w:rPr>
              <w:t>Заявка на участие в работе круглого стола</w:t>
            </w:r>
          </w:p>
          <w:p w14:paraId="7FB8AA65" w14:textId="77777777" w:rsidR="00A9488E" w:rsidRPr="00794CD1" w:rsidRDefault="00A9488E" w:rsidP="00794CD1">
            <w:pPr>
              <w:jc w:val="center"/>
            </w:pPr>
            <w:r w:rsidRPr="00794CD1">
              <w:t xml:space="preserve">Всероссийский научно-практической круглый стол молодых ученых в формате онлайн </w:t>
            </w:r>
          </w:p>
          <w:p w14:paraId="6A6DF021" w14:textId="77777777" w:rsidR="001B1833" w:rsidRPr="00794CD1" w:rsidRDefault="00A9488E" w:rsidP="001B1833">
            <w:pPr>
              <w:jc w:val="center"/>
            </w:pPr>
            <w:r w:rsidRPr="00794CD1">
              <w:t>«Искусственный интеллект глазами молодежи: риски и перспективы»</w:t>
            </w:r>
          </w:p>
          <w:p w14:paraId="16A2238B" w14:textId="579301D0" w:rsidR="00A9488E" w:rsidRPr="00794CD1" w:rsidRDefault="00A9488E" w:rsidP="00794CD1">
            <w:r w:rsidRPr="00794CD1">
              <w:t>Фамилия, имя, отчество</w:t>
            </w:r>
            <w:r w:rsidR="00C64770">
              <w:t>:</w:t>
            </w:r>
          </w:p>
          <w:p w14:paraId="653A4125" w14:textId="3DB95E81" w:rsidR="00A9488E" w:rsidRPr="00794CD1" w:rsidRDefault="00A9488E" w:rsidP="00794CD1">
            <w:r w:rsidRPr="00794CD1">
              <w:t>Место учебы, направление подготовки</w:t>
            </w:r>
            <w:r w:rsidR="00391272">
              <w:t xml:space="preserve">, </w:t>
            </w:r>
            <w:r w:rsidR="00391272" w:rsidRPr="00794CD1">
              <w:t>курс, группа</w:t>
            </w:r>
            <w:r w:rsidR="00C64770">
              <w:t>:</w:t>
            </w:r>
          </w:p>
          <w:p w14:paraId="06E20462" w14:textId="0B6B61D1" w:rsidR="00A9488E" w:rsidRPr="00794CD1" w:rsidRDefault="00A9488E" w:rsidP="00794CD1">
            <w:r w:rsidRPr="00794CD1">
              <w:t>ФИО, должность, место работы научного</w:t>
            </w:r>
            <w:r w:rsidR="001B1833">
              <w:t xml:space="preserve"> </w:t>
            </w:r>
            <w:r w:rsidRPr="00794CD1">
              <w:t>руководителя</w:t>
            </w:r>
            <w:r w:rsidR="00C64770">
              <w:t>:</w:t>
            </w:r>
          </w:p>
          <w:p w14:paraId="27CED235" w14:textId="3194586F" w:rsidR="00A9488E" w:rsidRPr="00794CD1" w:rsidRDefault="00A9488E" w:rsidP="00794CD1">
            <w:r w:rsidRPr="00794CD1">
              <w:t>Контактный телефон</w:t>
            </w:r>
            <w:r w:rsidR="00C64770">
              <w:t>:</w:t>
            </w:r>
          </w:p>
          <w:p w14:paraId="44631458" w14:textId="345A7C20" w:rsidR="00A9488E" w:rsidRPr="00794CD1" w:rsidRDefault="00A9488E" w:rsidP="00794CD1">
            <w:r w:rsidRPr="00794CD1">
              <w:rPr>
                <w:lang w:val="en-US"/>
              </w:rPr>
              <w:t>e</w:t>
            </w:r>
            <w:r w:rsidRPr="00794CD1">
              <w:t>-</w:t>
            </w:r>
            <w:r w:rsidRPr="00794CD1">
              <w:rPr>
                <w:lang w:val="en-US"/>
              </w:rPr>
              <w:t>mail</w:t>
            </w:r>
            <w:r w:rsidRPr="00794CD1">
              <w:t>:</w:t>
            </w:r>
          </w:p>
        </w:tc>
      </w:tr>
    </w:tbl>
    <w:p w14:paraId="145AB1D0" w14:textId="77777777" w:rsidR="006F2232" w:rsidRPr="00794CD1" w:rsidRDefault="006F2232" w:rsidP="00794CD1"/>
    <w:sectPr w:rsidR="006F2232" w:rsidRPr="00794CD1" w:rsidSect="00C23E7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B1B02"/>
    <w:multiLevelType w:val="multilevel"/>
    <w:tmpl w:val="A484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61D21"/>
    <w:multiLevelType w:val="hybridMultilevel"/>
    <w:tmpl w:val="3976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411759">
    <w:abstractNumId w:val="1"/>
  </w:num>
  <w:num w:numId="2" w16cid:durableId="164360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6CE"/>
    <w:rsid w:val="00153497"/>
    <w:rsid w:val="001837BC"/>
    <w:rsid w:val="001B1833"/>
    <w:rsid w:val="0020434F"/>
    <w:rsid w:val="003636CE"/>
    <w:rsid w:val="00391272"/>
    <w:rsid w:val="0043489E"/>
    <w:rsid w:val="00496CEF"/>
    <w:rsid w:val="004A16EF"/>
    <w:rsid w:val="0056467B"/>
    <w:rsid w:val="005E6D2B"/>
    <w:rsid w:val="005F46EB"/>
    <w:rsid w:val="006D745A"/>
    <w:rsid w:val="006F2232"/>
    <w:rsid w:val="00794CD1"/>
    <w:rsid w:val="007A61E7"/>
    <w:rsid w:val="007C7FEE"/>
    <w:rsid w:val="008F3827"/>
    <w:rsid w:val="008F6F74"/>
    <w:rsid w:val="009479F5"/>
    <w:rsid w:val="009A4280"/>
    <w:rsid w:val="009F2CE2"/>
    <w:rsid w:val="00A36DB4"/>
    <w:rsid w:val="00A9488E"/>
    <w:rsid w:val="00AC4DBE"/>
    <w:rsid w:val="00C23E71"/>
    <w:rsid w:val="00C52240"/>
    <w:rsid w:val="00C64770"/>
    <w:rsid w:val="00CD46BE"/>
    <w:rsid w:val="00DF1775"/>
    <w:rsid w:val="00E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08A2"/>
  <w15:chartTrackingRefBased/>
  <w15:docId w15:val="{7154F096-B02E-4DF8-83B5-E7D12B86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6C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636CE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3636CE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3636CE"/>
    <w:pPr>
      <w:ind w:left="-10" w:right="11"/>
    </w:pPr>
    <w:rPr>
      <w:b/>
      <w:bCs/>
      <w:w w:val="133"/>
      <w:sz w:val="16"/>
      <w:szCs w:val="22"/>
    </w:rPr>
  </w:style>
  <w:style w:type="paragraph" w:styleId="a4">
    <w:name w:val="List Paragraph"/>
    <w:basedOn w:val="a"/>
    <w:uiPriority w:val="34"/>
    <w:qFormat/>
    <w:rsid w:val="003636C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94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78452213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0266-A506-4210-944A-73C6A7EA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</cp:lastModifiedBy>
  <cp:revision>26</cp:revision>
  <dcterms:created xsi:type="dcterms:W3CDTF">2024-12-20T08:43:00Z</dcterms:created>
  <dcterms:modified xsi:type="dcterms:W3CDTF">2025-04-08T07:32:00Z</dcterms:modified>
</cp:coreProperties>
</file>